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FCAA" w14:textId="7882E387" w:rsidR="00EF2950" w:rsidRDefault="00EF2950" w:rsidP="00EF2950">
      <w:pPr>
        <w:tabs>
          <w:tab w:val="left" w:pos="2715"/>
          <w:tab w:val="left" w:pos="3969"/>
        </w:tabs>
        <w:ind w:right="4679"/>
        <w:rPr>
          <w:rFonts w:eastAsia="Times New Roman" w:cstheme="minorHAnsi"/>
          <w:b/>
          <w:sz w:val="24"/>
          <w:szCs w:val="24"/>
          <w:lang w:eastAsia="hr-HR"/>
        </w:rPr>
      </w:pPr>
      <w:r w:rsidRPr="00B57729">
        <w:t xml:space="preserve">       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                </w:t>
      </w:r>
      <w:r>
        <w:rPr>
          <w:rFonts w:eastAsia="Times New Roman" w:cstheme="minorHAnsi"/>
          <w:b/>
          <w:sz w:val="24"/>
          <w:szCs w:val="24"/>
          <w:lang w:eastAsia="hr-HR"/>
        </w:rPr>
        <w:object w:dxaOrig="881" w:dyaOrig="1141" w14:anchorId="680F7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5" o:title=""/>
          </v:shape>
          <o:OLEObject Type="Embed" ProgID="Word.Picture.8" ShapeID="_x0000_i1025" DrawAspect="Content" ObjectID="_1743247687" r:id="rId6"/>
        </w:object>
      </w:r>
    </w:p>
    <w:p w14:paraId="5C48D76E" w14:textId="77777777" w:rsidR="00EF2950" w:rsidRDefault="00EF2950" w:rsidP="00EF2950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R E P U B L I K A  H R V A T S K A</w:t>
      </w:r>
    </w:p>
    <w:p w14:paraId="717D7059" w14:textId="77777777" w:rsidR="00EF2950" w:rsidRDefault="00EF2950" w:rsidP="00EF2950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PRIMORSKO-GORANSKA ŽUPANIJA</w:t>
      </w:r>
    </w:p>
    <w:p w14:paraId="744BFAEB" w14:textId="77777777" w:rsidR="00EF2950" w:rsidRDefault="00EF2950" w:rsidP="00EF2950">
      <w:pPr>
        <w:tabs>
          <w:tab w:val="left" w:pos="4111"/>
          <w:tab w:val="left" w:pos="4395"/>
        </w:tabs>
        <w:ind w:right="4819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               OPĆINA ČAVLE</w:t>
      </w:r>
    </w:p>
    <w:p w14:paraId="21E5FB7D" w14:textId="77777777" w:rsidR="00EF2950" w:rsidRPr="0040620C" w:rsidRDefault="00EF2950" w:rsidP="00EF2950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40620C">
        <w:rPr>
          <w:b/>
          <w:bCs/>
        </w:rPr>
        <w:t xml:space="preserve">UPRAVNI ODJEL ZA LOKALNU </w:t>
      </w:r>
    </w:p>
    <w:p w14:paraId="0EEDB677" w14:textId="77777777" w:rsidR="00EF2950" w:rsidRDefault="00EF2950" w:rsidP="00EF2950">
      <w:pPr>
        <w:jc w:val="both"/>
        <w:rPr>
          <w:b/>
          <w:bCs/>
        </w:rPr>
      </w:pPr>
      <w:r>
        <w:rPr>
          <w:b/>
          <w:bCs/>
        </w:rPr>
        <w:t xml:space="preserve">        </w:t>
      </w:r>
      <w:r w:rsidRPr="0040620C">
        <w:rPr>
          <w:b/>
          <w:bCs/>
        </w:rPr>
        <w:t>SAMOUPRAVU I UPRAVU</w:t>
      </w:r>
    </w:p>
    <w:p w14:paraId="507DB4B8" w14:textId="77777777" w:rsidR="00EF2950" w:rsidRPr="0040620C" w:rsidRDefault="00EF2950" w:rsidP="00EF2950">
      <w:pPr>
        <w:jc w:val="both"/>
        <w:rPr>
          <w:b/>
          <w:bCs/>
        </w:rPr>
      </w:pPr>
    </w:p>
    <w:p w14:paraId="018AC73F" w14:textId="77777777" w:rsidR="00EF2950" w:rsidRPr="00C22002" w:rsidRDefault="00EF2950" w:rsidP="00EF2950">
      <w:pPr>
        <w:jc w:val="both"/>
      </w:pPr>
      <w:r>
        <w:t>KLASA: 110-01/23-01/01</w:t>
      </w:r>
    </w:p>
    <w:p w14:paraId="440A6B8B" w14:textId="5F8460D9" w:rsidR="00EF2950" w:rsidRPr="00C22002" w:rsidRDefault="00EF2950" w:rsidP="00EF2950">
      <w:pPr>
        <w:jc w:val="both"/>
      </w:pPr>
      <w:r w:rsidRPr="00C22002">
        <w:t>URBROJ: 2170</w:t>
      </w:r>
      <w:r>
        <w:t>-17-01/04-23-</w:t>
      </w:r>
      <w:r w:rsidR="009E740E">
        <w:t>5</w:t>
      </w:r>
    </w:p>
    <w:p w14:paraId="5ECC7B0D" w14:textId="6A6881A3" w:rsidR="00EF2950" w:rsidRPr="00C22002" w:rsidRDefault="00EF2950" w:rsidP="00EF2950">
      <w:pPr>
        <w:jc w:val="both"/>
      </w:pPr>
      <w:r>
        <w:t>Ča</w:t>
      </w:r>
      <w:r w:rsidRPr="008A462A">
        <w:t xml:space="preserve">vle, </w:t>
      </w:r>
      <w:r>
        <w:t>17</w:t>
      </w:r>
      <w:r w:rsidRPr="008A462A">
        <w:t xml:space="preserve">. </w:t>
      </w:r>
      <w:r>
        <w:t>travanj</w:t>
      </w:r>
      <w:r w:rsidRPr="008A462A">
        <w:t xml:space="preserve"> </w:t>
      </w:r>
      <w:r w:rsidRPr="00C22002">
        <w:t>202</w:t>
      </w:r>
      <w:r>
        <w:t>3</w:t>
      </w:r>
      <w:r w:rsidRPr="00C22002">
        <w:t>.g.</w:t>
      </w:r>
    </w:p>
    <w:p w14:paraId="53320F08" w14:textId="77777777" w:rsidR="00EF2950" w:rsidRPr="00434A75" w:rsidRDefault="00EF2950" w:rsidP="00EF2950"/>
    <w:p w14:paraId="427774CE" w14:textId="77777777" w:rsidR="00EF2950" w:rsidRPr="00434A75" w:rsidRDefault="00EF2950" w:rsidP="00EF2950"/>
    <w:p w14:paraId="7BC8E6F0" w14:textId="7FB6F1C7" w:rsidR="00EF2950" w:rsidRPr="00434A75" w:rsidRDefault="00EF2950" w:rsidP="00EF2950">
      <w:pPr>
        <w:jc w:val="both"/>
      </w:pPr>
      <w:r w:rsidRPr="00434A75">
        <w:t xml:space="preserve">Temeljem čl. 20. Zakona o službenicima i namještenicima u lokalnoj i područnoj (regionalnoj) samoupravi (NN 86/08, 6/11, 4/18 i 112/19), Povjerenstvo za provedbu javnog natječaja za prijam u službu u Upravni odjel za lokalnu samoupravu i upravu Općine Čavle na radno mjesto </w:t>
      </w:r>
      <w:r>
        <w:t>–</w:t>
      </w:r>
      <w:r w:rsidRPr="00434A75">
        <w:t xml:space="preserve"> </w:t>
      </w:r>
      <w:r>
        <w:rPr>
          <w:b/>
        </w:rPr>
        <w:t>komunalni redar</w:t>
      </w:r>
      <w:r w:rsidRPr="00434A75">
        <w:t xml:space="preserve"> -  službenik 1 izvršitelj / izvršiteljica na neodređeno vrijeme uz obvezni probni rad u trajanju od tri mjeseca, objavljenog u Narodnim novinama broj 2</w:t>
      </w:r>
      <w:r>
        <w:t>9</w:t>
      </w:r>
      <w:r w:rsidRPr="00434A75">
        <w:t xml:space="preserve">. </w:t>
      </w:r>
      <w:r>
        <w:t>ožujka</w:t>
      </w:r>
      <w:r w:rsidRPr="00434A75">
        <w:t xml:space="preserve"> 202</w:t>
      </w:r>
      <w:r>
        <w:t>3</w:t>
      </w:r>
      <w:r w:rsidRPr="00434A75">
        <w:t>. godine</w:t>
      </w:r>
      <w:r>
        <w:t xml:space="preserve"> (NN 3</w:t>
      </w:r>
      <w:r w:rsidR="00153249">
        <w:t>6</w:t>
      </w:r>
      <w:r w:rsidRPr="00434A75">
        <w:t>/202</w:t>
      </w:r>
      <w:r w:rsidR="00153249">
        <w:t>3</w:t>
      </w:r>
      <w:r w:rsidRPr="00434A75">
        <w:t>) i na web stranici Općine Čavle objavljuje</w:t>
      </w:r>
    </w:p>
    <w:p w14:paraId="655078CD" w14:textId="77777777" w:rsidR="00EF2950" w:rsidRPr="00434A75" w:rsidRDefault="00EF2950" w:rsidP="00EF2950"/>
    <w:p w14:paraId="5B3734CD" w14:textId="77777777" w:rsidR="00EF2950" w:rsidRPr="00434A75" w:rsidRDefault="00EF2950" w:rsidP="00EF2950"/>
    <w:p w14:paraId="6FF17EA0" w14:textId="77777777" w:rsidR="00EF2950" w:rsidRPr="00434A75" w:rsidRDefault="00EF2950" w:rsidP="00EF2950">
      <w:pPr>
        <w:jc w:val="center"/>
        <w:rPr>
          <w:b/>
        </w:rPr>
      </w:pPr>
      <w:r w:rsidRPr="00434A75">
        <w:rPr>
          <w:b/>
        </w:rPr>
        <w:t>POZIV</w:t>
      </w:r>
    </w:p>
    <w:p w14:paraId="1E93BE62" w14:textId="77777777" w:rsidR="00EF2950" w:rsidRPr="00434A75" w:rsidRDefault="00EF2950" w:rsidP="00EF2950">
      <w:pPr>
        <w:jc w:val="center"/>
        <w:rPr>
          <w:b/>
        </w:rPr>
      </w:pPr>
      <w:r w:rsidRPr="00434A75">
        <w:rPr>
          <w:b/>
        </w:rPr>
        <w:t>NA PRETHODNU PROVJERU ZNANJA I SPOSOBNOSTI</w:t>
      </w:r>
    </w:p>
    <w:p w14:paraId="24FB6BA0" w14:textId="77777777" w:rsidR="00EF2950" w:rsidRPr="00434A75" w:rsidRDefault="00EF2950" w:rsidP="00EF2950">
      <w:pPr>
        <w:rPr>
          <w:b/>
        </w:rPr>
      </w:pPr>
    </w:p>
    <w:p w14:paraId="5C5CB18A" w14:textId="086C60E7" w:rsidR="00EF2950" w:rsidRPr="00434A75" w:rsidRDefault="00EF2950" w:rsidP="00EF2950">
      <w:pPr>
        <w:jc w:val="center"/>
      </w:pPr>
      <w:r w:rsidRPr="00434A75">
        <w:t>I.</w:t>
      </w:r>
    </w:p>
    <w:p w14:paraId="6B13E1DB" w14:textId="203F8A9B" w:rsidR="00EF2950" w:rsidRPr="00434A75" w:rsidRDefault="00EF2950" w:rsidP="00EF2950">
      <w:pPr>
        <w:jc w:val="both"/>
      </w:pPr>
      <w:r w:rsidRPr="00434A75">
        <w:t>Povjerenstvo za provedbu javnog natječaja u postupku provedbe javnog natječaja za prijam u službu u Upravni odjel za lokalnu samoupravu i upravu Općine Čavle na radno mjesto</w:t>
      </w:r>
      <w:r w:rsidRPr="00434A75">
        <w:rPr>
          <w:b/>
        </w:rPr>
        <w:t xml:space="preserve"> </w:t>
      </w:r>
      <w:r>
        <w:rPr>
          <w:b/>
        </w:rPr>
        <w:t>komunalni redar</w:t>
      </w:r>
      <w:r w:rsidRPr="00434A75">
        <w:rPr>
          <w:b/>
        </w:rPr>
        <w:t xml:space="preserve"> – službenik - 1 izvršitelj/izvršiteljica na neodređeno vrijeme uz obvezni probni rad u trajanju od tri mjeseca, </w:t>
      </w:r>
      <w:r w:rsidRPr="00434A75">
        <w:t>objavl</w:t>
      </w:r>
      <w:r>
        <w:t>jenog u Narodnim novinama broj 36</w:t>
      </w:r>
      <w:r w:rsidRPr="00434A75">
        <w:t>/202</w:t>
      </w:r>
      <w:r>
        <w:t>3</w:t>
      </w:r>
      <w:r w:rsidRPr="00434A75">
        <w:t xml:space="preserve"> od 2</w:t>
      </w:r>
      <w:r>
        <w:t>9</w:t>
      </w:r>
      <w:r w:rsidRPr="00434A75">
        <w:t xml:space="preserve">. </w:t>
      </w:r>
      <w:r>
        <w:t>ožujka</w:t>
      </w:r>
      <w:r w:rsidRPr="00434A75">
        <w:t xml:space="preserve"> 202</w:t>
      </w:r>
      <w:r>
        <w:t>3</w:t>
      </w:r>
      <w:r w:rsidRPr="00434A75">
        <w:t>. godine i na web stranici Općine Čavle, utvrdilo je da pismenom testiranju mogu pristupiti kandidati/kandidatkinje (u daljnjem tekstu: kandidati) koji zadovoljavaju uvjete natječaja tj. čija je prijava pravodobna i uredna te ispunjavaju formalne uvjete.</w:t>
      </w:r>
    </w:p>
    <w:p w14:paraId="74CC8FE2" w14:textId="77777777" w:rsidR="00EF2950" w:rsidRPr="00434A75" w:rsidRDefault="00EF2950" w:rsidP="00EF2950"/>
    <w:p w14:paraId="66B8BEB8" w14:textId="40B51195" w:rsidR="00EF2950" w:rsidRPr="00434A75" w:rsidRDefault="00EF2950" w:rsidP="00EF2950">
      <w:pPr>
        <w:jc w:val="center"/>
      </w:pPr>
      <w:r w:rsidRPr="00434A75">
        <w:t>II.</w:t>
      </w:r>
    </w:p>
    <w:p w14:paraId="58798F28" w14:textId="797BB69D" w:rsidR="00EF2950" w:rsidRPr="00434A75" w:rsidRDefault="00EF2950" w:rsidP="00EF2950">
      <w:pPr>
        <w:jc w:val="both"/>
      </w:pPr>
      <w:r w:rsidRPr="00434A75">
        <w:t xml:space="preserve">Utvrđuje se da kandidati koji zadovoljavaju sve uvjete iz natječaja trebaju pristupiti prethodnoj provjeri znanja i sposobnosti dana </w:t>
      </w:r>
      <w:r w:rsidRPr="00B95AFD">
        <w:rPr>
          <w:b/>
          <w:bCs/>
        </w:rPr>
        <w:t>2</w:t>
      </w:r>
      <w:r w:rsidR="003A664C">
        <w:rPr>
          <w:b/>
          <w:bCs/>
        </w:rPr>
        <w:t>5</w:t>
      </w:r>
      <w:r w:rsidRPr="00B95AFD">
        <w:rPr>
          <w:b/>
          <w:bCs/>
        </w:rPr>
        <w:t>.</w:t>
      </w:r>
      <w:r w:rsidRPr="00434A75">
        <w:rPr>
          <w:b/>
        </w:rPr>
        <w:t xml:space="preserve"> </w:t>
      </w:r>
      <w:r>
        <w:rPr>
          <w:b/>
        </w:rPr>
        <w:t>travnja</w:t>
      </w:r>
      <w:r w:rsidRPr="00434A75">
        <w:rPr>
          <w:b/>
        </w:rPr>
        <w:t xml:space="preserve"> 202</w:t>
      </w:r>
      <w:r>
        <w:rPr>
          <w:b/>
        </w:rPr>
        <w:t>3</w:t>
      </w:r>
      <w:r w:rsidRPr="00434A75">
        <w:rPr>
          <w:b/>
        </w:rPr>
        <w:t>.g. u 8.30h</w:t>
      </w:r>
      <w:r w:rsidRPr="00434A75">
        <w:t>, a koja će se održati u</w:t>
      </w:r>
      <w:r w:rsidR="003A664C">
        <w:t xml:space="preserve"> Općini Čavle</w:t>
      </w:r>
      <w:r w:rsidRPr="00434A75">
        <w:t xml:space="preserve">, </w:t>
      </w:r>
      <w:r w:rsidR="003A664C">
        <w:t xml:space="preserve"> </w:t>
      </w:r>
      <w:r w:rsidRPr="00434A75">
        <w:t xml:space="preserve">Čavja </w:t>
      </w:r>
      <w:r w:rsidR="003A664C">
        <w:t xml:space="preserve">31, Čavle. </w:t>
      </w:r>
    </w:p>
    <w:p w14:paraId="4A75C41A" w14:textId="77777777" w:rsidR="00EF2950" w:rsidRPr="00434A75" w:rsidRDefault="00EF2950" w:rsidP="00EF2950">
      <w:pPr>
        <w:jc w:val="both"/>
      </w:pPr>
    </w:p>
    <w:p w14:paraId="22F0F9BB" w14:textId="77777777" w:rsidR="00EF2950" w:rsidRPr="00434A75" w:rsidRDefault="00EF2950" w:rsidP="00EF2950">
      <w:pPr>
        <w:jc w:val="both"/>
      </w:pPr>
      <w:r w:rsidRPr="00434A75">
        <w:t>Kandidati su obvezni pristupiti prethodnoj provjeri znanja i sposobnosti. Ako kandidat ne pristupi prethodnoj provjeri znanja i sposobnosti smatra se da je povukao prijavu na natječaj. Provjera putem pisanog testiranja obuhvaća područja iz pravnih izvora za pripremu kandidata. Provjera putem praktičnog rada na računalu obuhvaća zadatke u programima Microsoft Word i Microsoft Excel.</w:t>
      </w:r>
    </w:p>
    <w:p w14:paraId="11A93E13" w14:textId="77777777" w:rsidR="00EF2950" w:rsidRPr="00434A75" w:rsidRDefault="00EF2950" w:rsidP="00EF2950">
      <w:pPr>
        <w:jc w:val="both"/>
      </w:pPr>
    </w:p>
    <w:p w14:paraId="24BF08CA" w14:textId="77777777" w:rsidR="00EF2950" w:rsidRPr="00434A75" w:rsidRDefault="00EF2950" w:rsidP="00EF2950">
      <w:pPr>
        <w:jc w:val="both"/>
      </w:pPr>
      <w:r w:rsidRPr="00434A75">
        <w:t xml:space="preserve">Po dolasku na provjeru znanja od kandidata biti će zatraženo predočenje odgovarajuće identifikacijske isprave, radi utvrđivanja identiteta. </w:t>
      </w:r>
    </w:p>
    <w:p w14:paraId="4FC0F577" w14:textId="77777777" w:rsidR="00EF2950" w:rsidRPr="00434A75" w:rsidRDefault="00EF2950" w:rsidP="00EF2950">
      <w:pPr>
        <w:jc w:val="both"/>
      </w:pPr>
    </w:p>
    <w:p w14:paraId="3895A608" w14:textId="77777777" w:rsidR="00EF2950" w:rsidRPr="00434A75" w:rsidRDefault="00EF2950" w:rsidP="00EF2950">
      <w:pPr>
        <w:jc w:val="both"/>
      </w:pPr>
      <w:r w:rsidRPr="00434A75">
        <w:t>Kandidati koji ne mogu dokazati identitet neće moći pristupiti testiranju. Nakon provjere identiteta, kandidatima će biti podijeljena pitanja za provjeru znanja. Pismena provjera traje 60 minuta (stručni dio) i 30 minuta provjera znanja na računalu. Kandidati su se dužni pridržavati zadanog vremena i rasporeda testiranja.</w:t>
      </w:r>
    </w:p>
    <w:p w14:paraId="44EBA7A8" w14:textId="77777777" w:rsidR="00EF2950" w:rsidRDefault="00EF2950" w:rsidP="00EF2950">
      <w:r w:rsidRPr="00434A75">
        <w:lastRenderedPageBreak/>
        <w:t>Raspored testiranja:</w:t>
      </w:r>
    </w:p>
    <w:p w14:paraId="556A805A" w14:textId="03DB88AC" w:rsidR="00B95AFD" w:rsidRDefault="00B95AFD" w:rsidP="00EF2950">
      <w:r>
        <w:t xml:space="preserve">Sanjin </w:t>
      </w:r>
      <w:proofErr w:type="spellStart"/>
      <w:r>
        <w:t>Livić</w:t>
      </w:r>
      <w:proofErr w:type="spellEnd"/>
    </w:p>
    <w:p w14:paraId="107D95F3" w14:textId="77777777" w:rsidR="00B95AFD" w:rsidRPr="00434A75" w:rsidRDefault="00B95AFD" w:rsidP="00EF2950"/>
    <w:p w14:paraId="0BF90166" w14:textId="77777777" w:rsidR="00EF2950" w:rsidRPr="00434A75" w:rsidRDefault="00EF2950" w:rsidP="00B95AFD">
      <w:pPr>
        <w:jc w:val="center"/>
      </w:pPr>
      <w:r w:rsidRPr="00434A75">
        <w:t>III.</w:t>
      </w:r>
    </w:p>
    <w:p w14:paraId="6AB76B70" w14:textId="77777777" w:rsidR="00EF2950" w:rsidRPr="00434A75" w:rsidRDefault="00EF2950" w:rsidP="00EF2950">
      <w:r w:rsidRPr="00434A75">
        <w:t xml:space="preserve">Kandidati su se dužni pridržavati zadanog vremena i rasporeda testiranja. </w:t>
      </w:r>
    </w:p>
    <w:p w14:paraId="19A1892C" w14:textId="77777777" w:rsidR="00EF2950" w:rsidRPr="00434A75" w:rsidRDefault="00EF2950" w:rsidP="00EF2950"/>
    <w:p w14:paraId="65181C86" w14:textId="77777777" w:rsidR="00EF2950" w:rsidRPr="00434A75" w:rsidRDefault="00EF2950" w:rsidP="00EF2950">
      <w:r w:rsidRPr="00434A75">
        <w:t xml:space="preserve">Za vrijeme provjere znanja i sposobnosti nije dopušteno : </w:t>
      </w:r>
    </w:p>
    <w:p w14:paraId="690B1BB7" w14:textId="77777777" w:rsidR="00EF2950" w:rsidRPr="00434A75" w:rsidRDefault="00EF2950" w:rsidP="00EF2950">
      <w:r w:rsidRPr="00434A75">
        <w:t xml:space="preserve">- koristiti se literaturom ili bilješkama,  </w:t>
      </w:r>
    </w:p>
    <w:p w14:paraId="6A332FEB" w14:textId="77777777" w:rsidR="00EF2950" w:rsidRPr="00434A75" w:rsidRDefault="00EF2950" w:rsidP="00EF2950">
      <w:r w:rsidRPr="00434A75">
        <w:t xml:space="preserve">- koristiti mobitel,  </w:t>
      </w:r>
    </w:p>
    <w:p w14:paraId="48C22E8D" w14:textId="77777777" w:rsidR="00EF2950" w:rsidRPr="00434A75" w:rsidRDefault="00EF2950" w:rsidP="00EF2950">
      <w:r w:rsidRPr="00434A75">
        <w:t xml:space="preserve">- napuštati prostoriju u kojoj se provjera obavlja,  </w:t>
      </w:r>
    </w:p>
    <w:p w14:paraId="5C80AB71" w14:textId="77777777" w:rsidR="00EF2950" w:rsidRPr="00434A75" w:rsidRDefault="00EF2950" w:rsidP="00EF2950">
      <w:r w:rsidRPr="00434A75">
        <w:t xml:space="preserve">- razgovarati s ostalim kandidatima. </w:t>
      </w:r>
    </w:p>
    <w:p w14:paraId="4F3DEE2F" w14:textId="77777777" w:rsidR="00EF2950" w:rsidRPr="00434A75" w:rsidRDefault="00EF2950" w:rsidP="00EF2950"/>
    <w:p w14:paraId="15E75CA4" w14:textId="77777777" w:rsidR="00EF2950" w:rsidRPr="00434A75" w:rsidRDefault="00EF2950" w:rsidP="00EF2950">
      <w:pPr>
        <w:jc w:val="both"/>
      </w:pPr>
      <w:r w:rsidRPr="00434A75">
        <w:t>Kandidati koji će se ponašati neprimjereno ili će prekršiti jedno od navedenih pravila biti će udaljeni s testiranja i Povjerenstvo neće ih bodovati.</w:t>
      </w:r>
    </w:p>
    <w:p w14:paraId="67D9B1B4" w14:textId="77777777" w:rsidR="00EF2950" w:rsidRPr="00434A75" w:rsidRDefault="00EF2950" w:rsidP="00EF2950"/>
    <w:p w14:paraId="25833416" w14:textId="77777777" w:rsidR="00EF2950" w:rsidRPr="00434A75" w:rsidRDefault="00EF2950" w:rsidP="00EF2950">
      <w:pPr>
        <w:jc w:val="both"/>
        <w:rPr>
          <w:b/>
        </w:rPr>
      </w:pPr>
      <w:r w:rsidRPr="00434A75">
        <w:rPr>
          <w:b/>
        </w:rPr>
        <w:t>Izvori za pripremu kandidata:</w:t>
      </w:r>
    </w:p>
    <w:p w14:paraId="4D71FC13" w14:textId="77777777" w:rsidR="008E239D" w:rsidRDefault="008E239D" w:rsidP="008E239D">
      <w:pPr>
        <w:pStyle w:val="Odlomakpopisa"/>
        <w:numPr>
          <w:ilvl w:val="0"/>
          <w:numId w:val="2"/>
        </w:numPr>
        <w:ind w:left="426" w:hanging="284"/>
        <w:jc w:val="both"/>
      </w:pPr>
      <w:r>
        <w:t>Zakon o komunalnom gospodarstvu (Narodne novine 68/18, 110/18, 32/20)</w:t>
      </w:r>
    </w:p>
    <w:p w14:paraId="28E04290" w14:textId="77777777" w:rsidR="008E239D" w:rsidRDefault="008E239D" w:rsidP="008E239D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jc w:val="both"/>
      </w:pPr>
      <w:r>
        <w:t>Zakon o gospodarenju otpadom (Narodne novine 84/21)</w:t>
      </w:r>
    </w:p>
    <w:p w14:paraId="3E666A1A" w14:textId="77777777" w:rsidR="008E239D" w:rsidRDefault="008E239D" w:rsidP="008E239D">
      <w:pPr>
        <w:pStyle w:val="Odlomakpopisa"/>
        <w:numPr>
          <w:ilvl w:val="0"/>
          <w:numId w:val="2"/>
        </w:numPr>
        <w:ind w:left="426" w:hanging="284"/>
        <w:jc w:val="both"/>
      </w:pPr>
      <w:r>
        <w:t>Odluka o načinu pružanja javne usluge sakupljanja komunalnog otpada na području općine Čavle (Službene novine Općine Čavle 4/22)</w:t>
      </w:r>
    </w:p>
    <w:p w14:paraId="7A012E79" w14:textId="77777777" w:rsidR="008E239D" w:rsidRDefault="008E239D" w:rsidP="008E239D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jc w:val="both"/>
      </w:pPr>
      <w:r>
        <w:t xml:space="preserve">Zakon o zaštiti životinja (Narodne novine </w:t>
      </w:r>
      <w:r w:rsidRPr="001E0E73">
        <w:t>102/17, 32/19</w:t>
      </w:r>
      <w:r>
        <w:t>)</w:t>
      </w:r>
    </w:p>
    <w:p w14:paraId="1A60DFA8" w14:textId="77777777" w:rsidR="008E239D" w:rsidRDefault="008E239D" w:rsidP="008E239D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jc w:val="both"/>
      </w:pPr>
      <w:r>
        <w:t>Odluka o uvjetima i načinu držanja kućnih ljubimaca i načinu postupanju s napuštenim i izgubljenim životinjama i divljim životinjama (Službene novine Primorsko-goranske županije 41/18, Službene novine 4/19, 11/22)</w:t>
      </w:r>
    </w:p>
    <w:p w14:paraId="1170E1B6" w14:textId="77777777" w:rsidR="008E239D" w:rsidRDefault="008E239D" w:rsidP="008E239D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jc w:val="both"/>
      </w:pPr>
      <w:r>
        <w:t>Zakon o građevinskoj inspekciji (Narodne novine 153/13)</w:t>
      </w:r>
    </w:p>
    <w:p w14:paraId="328FC701" w14:textId="77777777" w:rsidR="008E239D" w:rsidRPr="00650469" w:rsidRDefault="008E239D" w:rsidP="008E239D">
      <w:pPr>
        <w:pStyle w:val="Odlomakpopisa"/>
        <w:numPr>
          <w:ilvl w:val="0"/>
          <w:numId w:val="2"/>
        </w:numPr>
        <w:ind w:left="426" w:hanging="284"/>
        <w:jc w:val="both"/>
      </w:pPr>
      <w:r w:rsidRPr="00650469">
        <w:t>Zakon o općem upr</w:t>
      </w:r>
      <w:r>
        <w:t xml:space="preserve">avnom postupku (Narodne novine </w:t>
      </w:r>
      <w:r w:rsidRPr="00650469">
        <w:t>47/09</w:t>
      </w:r>
      <w:r>
        <w:t>, 110/21</w:t>
      </w:r>
      <w:r w:rsidRPr="00650469">
        <w:t>)</w:t>
      </w:r>
    </w:p>
    <w:p w14:paraId="50D23A91" w14:textId="77777777" w:rsidR="008E239D" w:rsidRDefault="008E239D" w:rsidP="008E239D">
      <w:pPr>
        <w:pStyle w:val="Odlomakpopisa"/>
        <w:numPr>
          <w:ilvl w:val="0"/>
          <w:numId w:val="2"/>
        </w:numPr>
        <w:ind w:left="426" w:hanging="284"/>
        <w:jc w:val="both"/>
      </w:pPr>
      <w:r>
        <w:t>Odluka o komunalnom redu (</w:t>
      </w:r>
      <w:r w:rsidRPr="00B40A04">
        <w:t>Službene novine Općine Čavle 7/19, 9/19, 12/20 i 4/21</w:t>
      </w:r>
      <w:r>
        <w:t>)</w:t>
      </w:r>
    </w:p>
    <w:p w14:paraId="2C1DB846" w14:textId="77777777" w:rsidR="008E239D" w:rsidRDefault="008E239D" w:rsidP="008E239D">
      <w:pPr>
        <w:pStyle w:val="Odlomakpopisa"/>
        <w:numPr>
          <w:ilvl w:val="0"/>
          <w:numId w:val="2"/>
        </w:numPr>
        <w:ind w:left="426" w:hanging="284"/>
        <w:jc w:val="both"/>
      </w:pPr>
      <w:r>
        <w:t>Odluka o nerazvrstanim cestama (Službene novine Primorsko-goranske županije 4/13, 21/15 Službene novine Općine Čavle 9/20)</w:t>
      </w:r>
    </w:p>
    <w:p w14:paraId="0B3328FA" w14:textId="77777777" w:rsidR="008E239D" w:rsidRDefault="008E239D" w:rsidP="008E239D">
      <w:pPr>
        <w:pStyle w:val="Odlomakpopisa"/>
        <w:numPr>
          <w:ilvl w:val="0"/>
          <w:numId w:val="2"/>
        </w:numPr>
        <w:ind w:left="426" w:hanging="284"/>
        <w:jc w:val="both"/>
      </w:pPr>
      <w:r>
        <w:t xml:space="preserve">Prekršajni zakon (Narodne novine </w:t>
      </w:r>
      <w:r w:rsidRPr="001C0F40">
        <w:t>107/07, 39/13, 157/13, 110/15, 70/17, 118/18</w:t>
      </w:r>
      <w:r>
        <w:t>, 114/22)</w:t>
      </w:r>
    </w:p>
    <w:p w14:paraId="52D8E75B" w14:textId="77777777" w:rsidR="00EF2950" w:rsidRPr="00434A75" w:rsidRDefault="00EF2950" w:rsidP="00EF2950">
      <w:pPr>
        <w:tabs>
          <w:tab w:val="left" w:pos="284"/>
        </w:tabs>
        <w:rPr>
          <w:i/>
        </w:rPr>
      </w:pPr>
    </w:p>
    <w:p w14:paraId="66307DED" w14:textId="77777777" w:rsidR="00EF2950" w:rsidRPr="00434A75" w:rsidRDefault="00EF2950" w:rsidP="00EF2950">
      <w:pPr>
        <w:jc w:val="both"/>
      </w:pPr>
      <w:r w:rsidRPr="00434A75">
        <w:t>Intervju se provodi samo s kandidatima koji su ostvarili najmanje 50% bodova iz svakog dijela provjere znanja i sposobnosti na navedenom testiranju.</w:t>
      </w:r>
    </w:p>
    <w:p w14:paraId="6D5BCE34" w14:textId="77777777" w:rsidR="00EF2950" w:rsidRPr="00434A75" w:rsidRDefault="00EF2950" w:rsidP="00EF2950">
      <w:pPr>
        <w:jc w:val="both"/>
      </w:pPr>
    </w:p>
    <w:p w14:paraId="76028A50" w14:textId="77777777" w:rsidR="00EF2950" w:rsidRPr="00434A75" w:rsidRDefault="00EF2950" w:rsidP="00EF2950">
      <w:pPr>
        <w:jc w:val="both"/>
      </w:pPr>
      <w:r w:rsidRPr="00434A75">
        <w:t>Kroz razgovor s kandidatima utvrđuju se interesi, profesionalni ciljevi i motivacija za rad u upravi.</w:t>
      </w:r>
    </w:p>
    <w:p w14:paraId="5A810EC7" w14:textId="77777777" w:rsidR="00EF2950" w:rsidRPr="00434A75" w:rsidRDefault="00EF2950" w:rsidP="00EF2950">
      <w:pPr>
        <w:jc w:val="both"/>
      </w:pPr>
    </w:p>
    <w:p w14:paraId="2420E1E7" w14:textId="77777777" w:rsidR="00EF2950" w:rsidRPr="00434A75" w:rsidRDefault="00EF2950" w:rsidP="000A36FD">
      <w:pPr>
        <w:jc w:val="center"/>
      </w:pPr>
      <w:r w:rsidRPr="00434A75">
        <w:t>IV.</w:t>
      </w:r>
    </w:p>
    <w:p w14:paraId="1C872D31" w14:textId="403E3362" w:rsidR="00EF2950" w:rsidRPr="00434A75" w:rsidRDefault="00EF2950" w:rsidP="00EF2950">
      <w:pPr>
        <w:jc w:val="both"/>
      </w:pPr>
      <w:r w:rsidRPr="00434A75">
        <w:t xml:space="preserve">Rezultati pismenog testiranja biti će objavljeni </w:t>
      </w:r>
      <w:r w:rsidR="000A36FD">
        <w:rPr>
          <w:b/>
        </w:rPr>
        <w:t>2</w:t>
      </w:r>
      <w:r w:rsidR="003A664C">
        <w:rPr>
          <w:b/>
        </w:rPr>
        <w:t>5</w:t>
      </w:r>
      <w:r w:rsidRPr="00434A75">
        <w:rPr>
          <w:b/>
        </w:rPr>
        <w:t xml:space="preserve">. </w:t>
      </w:r>
      <w:r>
        <w:rPr>
          <w:b/>
        </w:rPr>
        <w:t>travnja</w:t>
      </w:r>
      <w:r w:rsidRPr="00434A75">
        <w:rPr>
          <w:b/>
        </w:rPr>
        <w:t xml:space="preserve"> 202</w:t>
      </w:r>
      <w:r w:rsidR="000A36FD">
        <w:rPr>
          <w:b/>
        </w:rPr>
        <w:t>3</w:t>
      </w:r>
      <w:r w:rsidRPr="00434A75">
        <w:rPr>
          <w:b/>
        </w:rPr>
        <w:t xml:space="preserve">.g. </w:t>
      </w:r>
      <w:r w:rsidRPr="00434A75">
        <w:t>na oglasnoj ploči i na web stranici Općine Čavle.</w:t>
      </w:r>
    </w:p>
    <w:p w14:paraId="08DD7537" w14:textId="77777777" w:rsidR="00EF2950" w:rsidRPr="00434A75" w:rsidRDefault="00EF2950" w:rsidP="00EF2950">
      <w:pPr>
        <w:jc w:val="both"/>
      </w:pPr>
    </w:p>
    <w:p w14:paraId="32E66C3D" w14:textId="760B1889" w:rsidR="00EF2950" w:rsidRPr="00434A75" w:rsidRDefault="00EF2950" w:rsidP="00EF2950">
      <w:pPr>
        <w:jc w:val="both"/>
      </w:pPr>
      <w:r w:rsidRPr="00434A75">
        <w:t xml:space="preserve">Intervju će biti proveden </w:t>
      </w:r>
      <w:r w:rsidR="000A36FD">
        <w:rPr>
          <w:b/>
        </w:rPr>
        <w:t>2</w:t>
      </w:r>
      <w:r w:rsidR="003A664C">
        <w:rPr>
          <w:b/>
        </w:rPr>
        <w:t>5</w:t>
      </w:r>
      <w:r w:rsidRPr="00434A75">
        <w:rPr>
          <w:b/>
        </w:rPr>
        <w:t xml:space="preserve">. </w:t>
      </w:r>
      <w:r>
        <w:rPr>
          <w:b/>
        </w:rPr>
        <w:t>travnja 202</w:t>
      </w:r>
      <w:r w:rsidR="000A36FD">
        <w:rPr>
          <w:b/>
        </w:rPr>
        <w:t>3</w:t>
      </w:r>
      <w:r w:rsidRPr="00434A75">
        <w:rPr>
          <w:b/>
        </w:rPr>
        <w:t xml:space="preserve">.g. s početkom u </w:t>
      </w:r>
      <w:r>
        <w:rPr>
          <w:b/>
        </w:rPr>
        <w:t>12</w:t>
      </w:r>
      <w:r w:rsidRPr="00434A75">
        <w:rPr>
          <w:b/>
        </w:rPr>
        <w:t>.00 h</w:t>
      </w:r>
      <w:r w:rsidRPr="00434A75">
        <w:t xml:space="preserve"> u </w:t>
      </w:r>
      <w:r>
        <w:t>Općini Čavle, Čavja 31</w:t>
      </w:r>
      <w:r w:rsidRPr="00434A75">
        <w:t>. Raspored intervjua biti će objavljen na oglasnoj ploči i web stranici općine Čavle, istovremeno s rezultatima pismenog testiranja.</w:t>
      </w:r>
    </w:p>
    <w:p w14:paraId="4CD32EE9" w14:textId="77777777" w:rsidR="00EF2950" w:rsidRPr="00434A75" w:rsidRDefault="00EF2950" w:rsidP="00EF2950">
      <w:pPr>
        <w:jc w:val="both"/>
      </w:pPr>
    </w:p>
    <w:p w14:paraId="0917CE57" w14:textId="7153915B" w:rsidR="00B64518" w:rsidRDefault="00EF2950" w:rsidP="00B64518">
      <w:pPr>
        <w:jc w:val="center"/>
      </w:pPr>
      <w:r w:rsidRPr="00434A75">
        <w:t>V.</w:t>
      </w:r>
    </w:p>
    <w:p w14:paraId="5CBB76D0" w14:textId="264390D4" w:rsidR="00EF2950" w:rsidRPr="00434A75" w:rsidRDefault="00EF2950" w:rsidP="00EF2950">
      <w:pPr>
        <w:jc w:val="both"/>
      </w:pPr>
      <w:r w:rsidRPr="00434A75">
        <w:t>Ovaj poziv objavljuje se na oglasnoj ploči i na web stranici Općine Čavle.</w:t>
      </w:r>
    </w:p>
    <w:p w14:paraId="1EC9DF0F" w14:textId="77777777" w:rsidR="00EF2950" w:rsidRPr="00434A75" w:rsidRDefault="00EF2950" w:rsidP="00EF2950">
      <w:pPr>
        <w:jc w:val="both"/>
      </w:pPr>
    </w:p>
    <w:p w14:paraId="417EFF97" w14:textId="77777777" w:rsidR="00EF2950" w:rsidRPr="00434A75" w:rsidRDefault="00EF2950" w:rsidP="00EF2950">
      <w:pPr>
        <w:ind w:left="5103"/>
        <w:jc w:val="center"/>
      </w:pPr>
      <w:r w:rsidRPr="00434A75">
        <w:t>Povjerenstvo za provedbu natječaja</w:t>
      </w:r>
    </w:p>
    <w:p w14:paraId="268B896B" w14:textId="77777777" w:rsidR="000A36FD" w:rsidRDefault="000A36FD" w:rsidP="000A36FD">
      <w:pPr>
        <w:ind w:left="6372"/>
      </w:pPr>
      <w:r>
        <w:t>Dario Miculinić</w:t>
      </w:r>
    </w:p>
    <w:p w14:paraId="5F59CDC0" w14:textId="68E7FAC0" w:rsidR="000A36FD" w:rsidRDefault="000A36FD" w:rsidP="00EF2950">
      <w:r>
        <w:t xml:space="preserve"> </w:t>
      </w:r>
    </w:p>
    <w:p w14:paraId="3915D83B" w14:textId="2DFC4147" w:rsidR="00FC7AA4" w:rsidRDefault="00EF2950">
      <w:r w:rsidRPr="000A36FD">
        <w:rPr>
          <w:sz w:val="20"/>
          <w:szCs w:val="20"/>
        </w:rPr>
        <w:t>Na znanje:</w:t>
      </w:r>
      <w:r w:rsidR="000A36FD" w:rsidRPr="000A36FD">
        <w:rPr>
          <w:sz w:val="20"/>
          <w:szCs w:val="20"/>
        </w:rPr>
        <w:t xml:space="preserve"> 1. Sanjin </w:t>
      </w:r>
      <w:proofErr w:type="spellStart"/>
      <w:r w:rsidR="000A36FD" w:rsidRPr="000A36FD">
        <w:rPr>
          <w:sz w:val="20"/>
          <w:szCs w:val="20"/>
        </w:rPr>
        <w:t>Livić</w:t>
      </w:r>
      <w:proofErr w:type="spellEnd"/>
    </w:p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30ABD"/>
    <w:multiLevelType w:val="hybridMultilevel"/>
    <w:tmpl w:val="4584684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274202B"/>
    <w:multiLevelType w:val="hybridMultilevel"/>
    <w:tmpl w:val="88C08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864746">
    <w:abstractNumId w:val="0"/>
  </w:num>
  <w:num w:numId="2" w16cid:durableId="51623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50"/>
    <w:rsid w:val="000A36FD"/>
    <w:rsid w:val="00153249"/>
    <w:rsid w:val="003A664C"/>
    <w:rsid w:val="0053672B"/>
    <w:rsid w:val="007A48DA"/>
    <w:rsid w:val="008E239D"/>
    <w:rsid w:val="009E740E"/>
    <w:rsid w:val="00B64518"/>
    <w:rsid w:val="00B95AFD"/>
    <w:rsid w:val="00EF2950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6F30"/>
  <w15:chartTrackingRefBased/>
  <w15:docId w15:val="{B41B5AF1-504C-40D7-95F0-0555C5E8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50"/>
    <w:pPr>
      <w:spacing w:line="240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8</cp:revision>
  <dcterms:created xsi:type="dcterms:W3CDTF">2023-04-17T09:58:00Z</dcterms:created>
  <dcterms:modified xsi:type="dcterms:W3CDTF">2023-04-17T12:42:00Z</dcterms:modified>
</cp:coreProperties>
</file>