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032" w:rsidRPr="007F2032" w:rsidRDefault="007F2032" w:rsidP="007F2032">
      <w:pPr>
        <w:jc w:val="center"/>
        <w:rPr>
          <w:rFonts w:eastAsia="Times New Roman" w:cstheme="minorHAnsi"/>
          <w:b/>
          <w:color w:val="000000"/>
          <w:shd w:val="clear" w:color="auto" w:fill="FFFFFF"/>
          <w:lang w:eastAsia="hr-HR"/>
        </w:rPr>
      </w:pPr>
      <w:r w:rsidRPr="007F2032">
        <w:rPr>
          <w:rFonts w:eastAsia="Times New Roman" w:cstheme="minorHAnsi"/>
          <w:b/>
          <w:color w:val="000000"/>
          <w:shd w:val="clear" w:color="auto" w:fill="FFFFFF"/>
          <w:lang w:eastAsia="hr-HR"/>
        </w:rPr>
        <w:t>Obrazloženje</w:t>
      </w:r>
    </w:p>
    <w:p w:rsidR="007F2032" w:rsidRPr="007F2032" w:rsidRDefault="007F2032" w:rsidP="007F2032">
      <w:pPr>
        <w:rPr>
          <w:rFonts w:eastAsia="Times New Roman" w:cstheme="minorHAnsi"/>
          <w:color w:val="000000"/>
          <w:shd w:val="clear" w:color="auto" w:fill="FFFFFF"/>
          <w:lang w:eastAsia="hr-HR"/>
        </w:rPr>
      </w:pPr>
    </w:p>
    <w:p w:rsidR="007F2032" w:rsidRPr="007F2032" w:rsidRDefault="007F2032" w:rsidP="007F2032">
      <w:pPr>
        <w:jc w:val="both"/>
        <w:rPr>
          <w:rFonts w:ascii="Calibri" w:hAnsi="Calibri" w:cs="Calibri"/>
          <w:lang w:eastAsia="hr-HR"/>
        </w:rPr>
      </w:pPr>
      <w:r w:rsidRPr="007F2032">
        <w:rPr>
          <w:rFonts w:ascii="Calibri" w:hAnsi="Calibri" w:cs="Calibri"/>
          <w:lang w:eastAsia="hr-HR"/>
        </w:rPr>
        <w:t xml:space="preserve">Na web stranicama Općine Čavle objavljen je nacrt Odluke o </w:t>
      </w:r>
      <w:r>
        <w:rPr>
          <w:rFonts w:ascii="Calibri" w:hAnsi="Calibri" w:cs="Calibri"/>
          <w:lang w:eastAsia="hr-HR"/>
        </w:rPr>
        <w:t>socijalnoj skrbi</w:t>
      </w:r>
      <w:r w:rsidRPr="007F2032">
        <w:rPr>
          <w:rFonts w:ascii="Calibri" w:hAnsi="Calibri" w:cs="Calibri"/>
          <w:lang w:eastAsia="hr-HR"/>
        </w:rPr>
        <w:t xml:space="preserve"> na području Općine Čavle te se poziva zainteresirana javnost na Savjetovanje o istoj. </w:t>
      </w:r>
    </w:p>
    <w:p w:rsidR="007F2032" w:rsidRPr="007F2032" w:rsidRDefault="007F2032" w:rsidP="007F2032">
      <w:pPr>
        <w:jc w:val="both"/>
        <w:rPr>
          <w:rFonts w:eastAsia="Times New Roman" w:cstheme="minorHAnsi"/>
          <w:color w:val="000000"/>
          <w:shd w:val="clear" w:color="auto" w:fill="FFFFFF"/>
          <w:lang w:eastAsia="hr-HR"/>
        </w:rPr>
      </w:pPr>
    </w:p>
    <w:p w:rsidR="007F2032" w:rsidRDefault="007F2032" w:rsidP="007F2032">
      <w:pPr>
        <w:jc w:val="both"/>
        <w:rPr>
          <w:rFonts w:eastAsia="Times New Roman" w:cstheme="minorHAnsi"/>
          <w:color w:val="000000"/>
          <w:shd w:val="clear" w:color="auto" w:fill="FFFFFF"/>
          <w:lang w:eastAsia="hr-HR"/>
        </w:rPr>
      </w:pPr>
      <w:r w:rsidRPr="007F2032">
        <w:rPr>
          <w:rFonts w:eastAsia="Times New Roman" w:cstheme="minorHAnsi"/>
          <w:color w:val="000000"/>
          <w:shd w:val="clear" w:color="auto" w:fill="FFFFFF"/>
          <w:lang w:eastAsia="hr-HR"/>
        </w:rPr>
        <w:t xml:space="preserve">Pravna osnova za donošenje Odluke o </w:t>
      </w:r>
      <w:r>
        <w:rPr>
          <w:rFonts w:eastAsia="Times New Roman" w:cstheme="minorHAnsi"/>
          <w:color w:val="000000"/>
          <w:shd w:val="clear" w:color="auto" w:fill="FFFFFF"/>
          <w:lang w:eastAsia="hr-HR"/>
        </w:rPr>
        <w:t>socijalnoj skrbi</w:t>
      </w:r>
      <w:r w:rsidRPr="007F2032">
        <w:rPr>
          <w:rFonts w:eastAsia="Times New Roman" w:cstheme="minorHAnsi"/>
          <w:color w:val="000000"/>
          <w:shd w:val="clear" w:color="auto" w:fill="FFFFFF"/>
          <w:lang w:eastAsia="hr-HR"/>
        </w:rPr>
        <w:t xml:space="preserve"> na području Općine Čavle je članak </w:t>
      </w:r>
      <w:r w:rsidRPr="007F2032">
        <w:rPr>
          <w:rFonts w:eastAsia="Times New Roman" w:cstheme="minorHAnsi"/>
          <w:color w:val="000000"/>
          <w:shd w:val="clear" w:color="auto" w:fill="FFFFFF"/>
          <w:lang w:eastAsia="hr-HR"/>
        </w:rPr>
        <w:t>289. Zakona o socijalnoj skrbi (»Narodne novine« broj 18/22 i 46/22)</w:t>
      </w:r>
      <w:r>
        <w:rPr>
          <w:rFonts w:eastAsia="Times New Roman" w:cstheme="minorHAnsi"/>
          <w:color w:val="000000"/>
          <w:shd w:val="clear" w:color="auto" w:fill="FFFFFF"/>
          <w:lang w:eastAsia="hr-HR"/>
        </w:rPr>
        <w:t>.</w:t>
      </w:r>
    </w:p>
    <w:p w:rsidR="007F2032" w:rsidRPr="007F2032" w:rsidRDefault="007F2032" w:rsidP="007F2032">
      <w:pPr>
        <w:jc w:val="both"/>
        <w:rPr>
          <w:rFonts w:eastAsia="Times New Roman" w:cstheme="minorHAnsi"/>
          <w:color w:val="000000"/>
          <w:shd w:val="clear" w:color="auto" w:fill="FFFFFF"/>
          <w:lang w:eastAsia="hr-HR"/>
        </w:rPr>
      </w:pPr>
    </w:p>
    <w:p w:rsidR="007F2032" w:rsidRPr="007F2032" w:rsidRDefault="007F2032" w:rsidP="007F2032">
      <w:pPr>
        <w:jc w:val="both"/>
        <w:rPr>
          <w:rFonts w:eastAsia="Times New Roman" w:cstheme="minorHAnsi"/>
          <w:color w:val="000000"/>
          <w:shd w:val="clear" w:color="auto" w:fill="FFFFFF"/>
          <w:lang w:eastAsia="hr-HR"/>
        </w:rPr>
      </w:pPr>
      <w:r w:rsidRPr="007F2032">
        <w:rPr>
          <w:rFonts w:eastAsia="Times New Roman" w:cstheme="minorHAnsi"/>
          <w:color w:val="000000"/>
          <w:shd w:val="clear" w:color="auto" w:fill="FFFFFF"/>
          <w:lang w:eastAsia="hr-HR"/>
        </w:rPr>
        <w:t xml:space="preserve">Rok za podnošenje prijedloga je do </w:t>
      </w:r>
      <w:r>
        <w:rPr>
          <w:rFonts w:eastAsia="Times New Roman" w:cstheme="minorHAnsi"/>
          <w:color w:val="000000"/>
          <w:shd w:val="clear" w:color="auto" w:fill="FFFFFF"/>
          <w:lang w:eastAsia="hr-HR"/>
        </w:rPr>
        <w:t>12</w:t>
      </w:r>
      <w:r w:rsidRPr="007F2032">
        <w:rPr>
          <w:rFonts w:eastAsia="Times New Roman" w:cstheme="minorHAnsi"/>
          <w:color w:val="000000"/>
          <w:shd w:val="clear" w:color="auto" w:fill="FFFFFF"/>
          <w:lang w:eastAsia="hr-HR"/>
        </w:rPr>
        <w:t xml:space="preserve">. prosinca 2022. godine do 11.00h. Prijedlozi se mogu dostaviti pisanim putem ili na elektroničku adresu: </w:t>
      </w:r>
      <w:hyperlink r:id="rId5" w:history="1">
        <w:r w:rsidRPr="007F2032">
          <w:rPr>
            <w:rFonts w:eastAsia="Times New Roman" w:cstheme="minorHAnsi"/>
            <w:color w:val="0563C1" w:themeColor="hyperlink"/>
            <w:u w:val="single"/>
            <w:shd w:val="clear" w:color="auto" w:fill="FFFFFF"/>
            <w:lang w:eastAsia="hr-HR"/>
          </w:rPr>
          <w:t>dolores.buric@cavle.hr</w:t>
        </w:r>
      </w:hyperlink>
      <w:r w:rsidRPr="007F2032">
        <w:rPr>
          <w:rFonts w:eastAsia="Times New Roman" w:cstheme="minorHAnsi"/>
          <w:color w:val="000000"/>
          <w:shd w:val="clear" w:color="auto" w:fill="FFFFFF"/>
          <w:lang w:eastAsia="hr-HR"/>
        </w:rPr>
        <w:t xml:space="preserve">.   </w:t>
      </w:r>
    </w:p>
    <w:p w:rsidR="007F2032" w:rsidRPr="007F2032" w:rsidRDefault="007F2032" w:rsidP="007F2032">
      <w:pPr>
        <w:jc w:val="both"/>
        <w:rPr>
          <w:rFonts w:eastAsia="Times New Roman" w:cstheme="minorHAnsi"/>
          <w:color w:val="000000"/>
          <w:shd w:val="clear" w:color="auto" w:fill="FFFFFF"/>
          <w:lang w:eastAsia="hr-HR"/>
        </w:rPr>
      </w:pPr>
    </w:p>
    <w:p w:rsidR="007F2032" w:rsidRPr="007F2032" w:rsidRDefault="007F2032" w:rsidP="007F2032">
      <w:pPr>
        <w:jc w:val="both"/>
        <w:rPr>
          <w:rFonts w:eastAsia="Times New Roman" w:cstheme="minorHAnsi"/>
          <w:color w:val="000000"/>
          <w:shd w:val="clear" w:color="auto" w:fill="FFFFFF"/>
          <w:lang w:eastAsia="hr-HR"/>
        </w:rPr>
      </w:pPr>
      <w:r w:rsidRPr="007F2032">
        <w:rPr>
          <w:rFonts w:eastAsia="Times New Roman" w:cstheme="minorHAnsi"/>
          <w:color w:val="000000"/>
          <w:shd w:val="clear" w:color="auto" w:fill="FFFFFF"/>
          <w:lang w:eastAsia="hr-HR"/>
        </w:rPr>
        <w:t xml:space="preserve">Po završetku Savjetovanja, svi pristigli prijedlozi bit će pregledani i razmotreni te će se o istim sastavit Izvješće o usvojenim i odbijenim prijedlozima koje će biti objavljeno na web stranici Općine Čavle. </w:t>
      </w:r>
    </w:p>
    <w:p w:rsidR="007F2032" w:rsidRPr="007F2032" w:rsidRDefault="007F2032" w:rsidP="007F2032">
      <w:pPr>
        <w:jc w:val="both"/>
        <w:rPr>
          <w:rFonts w:eastAsia="Times New Roman" w:cstheme="minorHAnsi"/>
          <w:color w:val="000000"/>
          <w:shd w:val="clear" w:color="auto" w:fill="FFFFFF"/>
          <w:lang w:eastAsia="hr-HR"/>
        </w:rPr>
      </w:pPr>
    </w:p>
    <w:p w:rsidR="007F2032" w:rsidRPr="007F2032" w:rsidRDefault="007F2032" w:rsidP="007F2032">
      <w:pPr>
        <w:jc w:val="both"/>
        <w:rPr>
          <w:rFonts w:eastAsia="Times New Roman" w:cstheme="minorHAnsi"/>
          <w:color w:val="000000"/>
          <w:shd w:val="clear" w:color="auto" w:fill="FFFFFF"/>
          <w:lang w:eastAsia="hr-HR"/>
        </w:rPr>
      </w:pPr>
      <w:r w:rsidRPr="007F2032">
        <w:rPr>
          <w:rFonts w:eastAsia="Times New Roman" w:cstheme="minorHAnsi"/>
          <w:color w:val="000000"/>
          <w:shd w:val="clear" w:color="auto" w:fill="FFFFFF"/>
          <w:lang w:eastAsia="hr-HR"/>
        </w:rPr>
        <w:t>Na temelju ponuđenog teksta Odluke i pristiglih komentara sudionika Savjetovanja, formulirat će se konačni tekst Odluke o kojoj će raspravljati Općinsko vijeće kao tijelo koje Odluku usvaja.</w:t>
      </w:r>
    </w:p>
    <w:p w:rsidR="007F2032" w:rsidRPr="007F2032" w:rsidRDefault="007F2032" w:rsidP="007F2032">
      <w:pPr>
        <w:jc w:val="both"/>
        <w:rPr>
          <w:rFonts w:eastAsia="Times New Roman" w:cstheme="minorHAnsi"/>
          <w:color w:val="000000"/>
          <w:shd w:val="clear" w:color="auto" w:fill="FFFFFF"/>
          <w:lang w:eastAsia="hr-HR"/>
        </w:rPr>
      </w:pPr>
    </w:p>
    <w:p w:rsidR="007F2032" w:rsidRPr="007F2032" w:rsidRDefault="007F2032" w:rsidP="007F2032">
      <w:pPr>
        <w:jc w:val="both"/>
        <w:rPr>
          <w:rFonts w:cs="Calibri"/>
        </w:rPr>
      </w:pPr>
      <w:r>
        <w:rPr>
          <w:rFonts w:cs="Calibri"/>
        </w:rPr>
        <w:t>KLASA: 032-01/22-01/10</w:t>
      </w:r>
    </w:p>
    <w:p w:rsidR="007F2032" w:rsidRPr="007F2032" w:rsidRDefault="007F2032" w:rsidP="007F2032">
      <w:pPr>
        <w:jc w:val="both"/>
        <w:rPr>
          <w:rFonts w:cs="Calibri"/>
        </w:rPr>
      </w:pPr>
      <w:r w:rsidRPr="007F2032">
        <w:rPr>
          <w:rFonts w:cs="Calibri"/>
        </w:rPr>
        <w:t>URBROJ:2170-03-22-01-01</w:t>
      </w:r>
    </w:p>
    <w:p w:rsidR="007F2032" w:rsidRPr="007F2032" w:rsidRDefault="007F2032" w:rsidP="007F2032">
      <w:pPr>
        <w:jc w:val="both"/>
        <w:rPr>
          <w:rFonts w:cs="Calibri"/>
          <w:sz w:val="24"/>
          <w:szCs w:val="24"/>
        </w:rPr>
      </w:pPr>
      <w:r w:rsidRPr="007F2032">
        <w:rPr>
          <w:rFonts w:cs="Calibri"/>
        </w:rPr>
        <w:t xml:space="preserve">Čavle, </w:t>
      </w:r>
      <w:r>
        <w:rPr>
          <w:rFonts w:cs="Calibri"/>
        </w:rPr>
        <w:t>21</w:t>
      </w:r>
      <w:r w:rsidRPr="007F2032">
        <w:rPr>
          <w:rFonts w:cs="Calibri"/>
        </w:rPr>
        <w:t>.11.2022.</w:t>
      </w:r>
    </w:p>
    <w:p w:rsidR="007F2032" w:rsidRPr="007F2032" w:rsidRDefault="007F2032" w:rsidP="007F2032">
      <w:pPr>
        <w:jc w:val="both"/>
        <w:rPr>
          <w:rFonts w:eastAsia="Times New Roman" w:cstheme="minorHAnsi"/>
          <w:color w:val="000000"/>
          <w:shd w:val="clear" w:color="auto" w:fill="FFFFFF"/>
          <w:lang w:eastAsia="hr-HR"/>
        </w:rPr>
      </w:pPr>
      <w:r w:rsidRPr="007F2032">
        <w:rPr>
          <w:rFonts w:eastAsia="Times New Roman" w:cstheme="minorHAnsi"/>
          <w:color w:val="000000"/>
          <w:shd w:val="clear" w:color="auto" w:fill="FFFFFF"/>
          <w:lang w:eastAsia="hr-HR"/>
        </w:rPr>
        <w:br w:type="page"/>
      </w:r>
    </w:p>
    <w:p w:rsidR="009B2062" w:rsidRPr="007F44B0" w:rsidRDefault="009B2062" w:rsidP="007F44B0">
      <w:pPr>
        <w:jc w:val="both"/>
        <w:rPr>
          <w:rFonts w:cstheme="minorHAnsi"/>
        </w:rPr>
      </w:pPr>
      <w:r w:rsidRPr="007F44B0">
        <w:rPr>
          <w:rFonts w:cstheme="minorHAnsi"/>
        </w:rPr>
        <w:lastRenderedPageBreak/>
        <w:t xml:space="preserve">Na temelju članka 289. Zakona o socijalnoj skrbi (»Narodne novine« broj 18/22 i 46/22) </w:t>
      </w:r>
      <w:r w:rsidRPr="007F44B0">
        <w:rPr>
          <w:rFonts w:eastAsia="Times New Roman" w:cstheme="minorHAnsi"/>
          <w:color w:val="000000"/>
          <w:shd w:val="clear" w:color="auto" w:fill="FFFFFF"/>
          <w:lang w:eastAsia="hr-HR"/>
        </w:rPr>
        <w:t xml:space="preserve">i </w:t>
      </w:r>
      <w:r w:rsidRPr="007F44B0">
        <w:rPr>
          <w:rFonts w:cstheme="minorHAnsi"/>
        </w:rPr>
        <w:t>čl. 19. Statuta Općine Čavle (Službene novine Primorsko-goranske županije 20/14, 26/14, 27/15, 12/18, 41/18 i Službene novine Općine Čavle 03/21, 12/21 pročišćeni tekst 04/22) Općinsko vijeće Općine Čavle na sjednici održanoj __________________. godine donosi</w:t>
      </w:r>
    </w:p>
    <w:p w:rsidR="007F44B0" w:rsidRPr="007F44B0" w:rsidRDefault="007F44B0" w:rsidP="007F44B0">
      <w:pPr>
        <w:jc w:val="both"/>
        <w:rPr>
          <w:rFonts w:cstheme="minorHAnsi"/>
        </w:rPr>
      </w:pPr>
    </w:p>
    <w:p w:rsidR="009B2062" w:rsidRPr="007F44B0" w:rsidRDefault="009B2062" w:rsidP="007F44B0">
      <w:pPr>
        <w:jc w:val="both"/>
        <w:rPr>
          <w:rFonts w:cstheme="minorHAnsi"/>
        </w:rPr>
      </w:pPr>
    </w:p>
    <w:p w:rsidR="009B2062" w:rsidRPr="007F44B0" w:rsidRDefault="009B2062" w:rsidP="007F44B0">
      <w:pPr>
        <w:pStyle w:val="NormalWeb"/>
        <w:shd w:val="clear" w:color="auto" w:fill="FFFFFF"/>
        <w:spacing w:before="0" w:beforeAutospacing="0" w:after="0" w:afterAutospacing="0"/>
        <w:jc w:val="center"/>
        <w:rPr>
          <w:rFonts w:asciiTheme="minorHAnsi" w:hAnsiTheme="minorHAnsi" w:cstheme="minorHAnsi"/>
          <w:b/>
          <w:bCs/>
          <w:color w:val="000000"/>
          <w:sz w:val="22"/>
          <w:szCs w:val="22"/>
        </w:rPr>
      </w:pPr>
      <w:r w:rsidRPr="007F44B0">
        <w:rPr>
          <w:rFonts w:asciiTheme="minorHAnsi" w:hAnsiTheme="minorHAnsi" w:cstheme="minorHAnsi"/>
          <w:b/>
          <w:bCs/>
          <w:color w:val="000000"/>
          <w:sz w:val="22"/>
          <w:szCs w:val="22"/>
        </w:rPr>
        <w:t>ODLUKU</w:t>
      </w:r>
      <w:r w:rsidRPr="007F44B0">
        <w:rPr>
          <w:rFonts w:asciiTheme="minorHAnsi" w:hAnsiTheme="minorHAnsi" w:cstheme="minorHAnsi"/>
          <w:b/>
          <w:bCs/>
          <w:color w:val="000000"/>
          <w:sz w:val="22"/>
          <w:szCs w:val="22"/>
        </w:rPr>
        <w:br/>
        <w:t>O SOCIJALNOJ SKRBI NA PODRUČJU</w:t>
      </w:r>
      <w:r w:rsidRPr="007F44B0">
        <w:rPr>
          <w:rFonts w:asciiTheme="minorHAnsi" w:hAnsiTheme="minorHAnsi" w:cstheme="minorHAnsi"/>
          <w:b/>
          <w:bCs/>
          <w:color w:val="000000"/>
          <w:sz w:val="22"/>
          <w:szCs w:val="22"/>
        </w:rPr>
        <w:br/>
        <w:t>OPĆINE ČAVLE</w:t>
      </w:r>
    </w:p>
    <w:p w:rsidR="007F44B0" w:rsidRPr="007F44B0" w:rsidRDefault="007F44B0" w:rsidP="007F44B0">
      <w:pPr>
        <w:pStyle w:val="NormalWeb"/>
        <w:shd w:val="clear" w:color="auto" w:fill="FFFFFF"/>
        <w:spacing w:before="0" w:beforeAutospacing="0" w:after="0" w:afterAutospacing="0"/>
        <w:jc w:val="center"/>
        <w:rPr>
          <w:rFonts w:asciiTheme="minorHAnsi" w:hAnsiTheme="minorHAnsi" w:cstheme="minorHAnsi"/>
          <w:color w:val="000000"/>
          <w:sz w:val="22"/>
          <w:szCs w:val="22"/>
        </w:rPr>
      </w:pPr>
    </w:p>
    <w:p w:rsidR="009B2062" w:rsidRPr="007F44B0" w:rsidRDefault="009B2062" w:rsidP="007F44B0">
      <w:pPr>
        <w:pStyle w:val="NormalWeb"/>
        <w:shd w:val="clear" w:color="auto" w:fill="FFFFFF"/>
        <w:spacing w:before="0" w:beforeAutospacing="0" w:after="0" w:afterAutospacing="0"/>
        <w:rPr>
          <w:rFonts w:asciiTheme="minorHAnsi" w:hAnsiTheme="minorHAnsi" w:cstheme="minorHAnsi"/>
          <w:b/>
          <w:color w:val="000000"/>
          <w:sz w:val="22"/>
          <w:szCs w:val="22"/>
        </w:rPr>
      </w:pPr>
      <w:r w:rsidRPr="007F44B0">
        <w:rPr>
          <w:rFonts w:asciiTheme="minorHAnsi" w:hAnsiTheme="minorHAnsi" w:cstheme="minorHAnsi"/>
          <w:b/>
          <w:color w:val="000000"/>
          <w:sz w:val="22"/>
          <w:szCs w:val="22"/>
        </w:rPr>
        <w:t>I. OPĆE ODREDBE</w:t>
      </w:r>
    </w:p>
    <w:p w:rsidR="007F44B0" w:rsidRPr="007F44B0" w:rsidRDefault="007F44B0" w:rsidP="007F44B0">
      <w:pPr>
        <w:pStyle w:val="NormalWeb"/>
        <w:shd w:val="clear" w:color="auto" w:fill="FFFFFF"/>
        <w:spacing w:before="0" w:beforeAutospacing="0" w:after="0" w:afterAutospacing="0"/>
        <w:rPr>
          <w:rFonts w:asciiTheme="minorHAnsi" w:hAnsiTheme="minorHAnsi" w:cstheme="minorHAnsi"/>
          <w:b/>
          <w:color w:val="000000"/>
          <w:sz w:val="22"/>
          <w:szCs w:val="22"/>
        </w:rPr>
      </w:pPr>
    </w:p>
    <w:p w:rsidR="009B2062" w:rsidRPr="007F44B0" w:rsidRDefault="009B2062" w:rsidP="007F44B0">
      <w:pPr>
        <w:pStyle w:val="NormalWeb"/>
        <w:shd w:val="clear" w:color="auto" w:fill="FFFFFF"/>
        <w:spacing w:before="0" w:beforeAutospacing="0" w:after="0" w:afterAutospacing="0"/>
        <w:jc w:val="center"/>
        <w:rPr>
          <w:rFonts w:asciiTheme="minorHAnsi" w:hAnsiTheme="minorHAnsi" w:cstheme="minorHAnsi"/>
          <w:color w:val="000000"/>
          <w:sz w:val="22"/>
          <w:szCs w:val="22"/>
        </w:rPr>
      </w:pPr>
      <w:r w:rsidRPr="007F44B0">
        <w:rPr>
          <w:rFonts w:asciiTheme="minorHAnsi" w:hAnsiTheme="minorHAnsi" w:cstheme="minorHAnsi"/>
          <w:color w:val="000000"/>
          <w:sz w:val="22"/>
          <w:szCs w:val="22"/>
        </w:rPr>
        <w:t>Članak 1.</w:t>
      </w:r>
    </w:p>
    <w:p w:rsidR="009B2062" w:rsidRPr="007F44B0"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t xml:space="preserve">(1) </w:t>
      </w:r>
      <w:r w:rsidR="009B2062" w:rsidRPr="007F44B0">
        <w:rPr>
          <w:rFonts w:asciiTheme="minorHAnsi" w:hAnsiTheme="minorHAnsi" w:cstheme="minorHAnsi"/>
          <w:color w:val="000000"/>
          <w:sz w:val="22"/>
          <w:szCs w:val="22"/>
        </w:rPr>
        <w:t>Ovom Odlukom se utvrđuju prava iz socijalne skrbi koje osigurava Općina Čavle (u daljnjem tekstu: Općina), korisnici socijalne skrbi, uvjeti i način ostvarivanja prava iz socijalne skrbi i postupak za ostvarivanje tih prava.</w:t>
      </w:r>
    </w:p>
    <w:p w:rsidR="007F44B0" w:rsidRPr="007F44B0"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7F44B0" w:rsidRPr="007F44B0"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9B2062" w:rsidRPr="007F44B0" w:rsidRDefault="009B2062" w:rsidP="007F44B0">
      <w:pPr>
        <w:pStyle w:val="NormalWeb"/>
        <w:shd w:val="clear" w:color="auto" w:fill="FFFFFF"/>
        <w:spacing w:before="0" w:beforeAutospacing="0" w:after="0" w:afterAutospacing="0"/>
        <w:jc w:val="center"/>
        <w:rPr>
          <w:rFonts w:asciiTheme="minorHAnsi" w:hAnsiTheme="minorHAnsi" w:cstheme="minorHAnsi"/>
          <w:color w:val="000000"/>
          <w:sz w:val="22"/>
          <w:szCs w:val="22"/>
        </w:rPr>
      </w:pPr>
      <w:r w:rsidRPr="007F44B0">
        <w:rPr>
          <w:rFonts w:asciiTheme="minorHAnsi" w:hAnsiTheme="minorHAnsi" w:cstheme="minorHAnsi"/>
          <w:color w:val="000000"/>
          <w:sz w:val="22"/>
          <w:szCs w:val="22"/>
        </w:rPr>
        <w:t>Članak 2.</w:t>
      </w:r>
    </w:p>
    <w:p w:rsidR="009B2062" w:rsidRPr="007F44B0"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t xml:space="preserve">(1) </w:t>
      </w:r>
      <w:r w:rsidR="009B2062" w:rsidRPr="007F44B0">
        <w:rPr>
          <w:rFonts w:asciiTheme="minorHAnsi" w:hAnsiTheme="minorHAnsi" w:cstheme="minorHAnsi"/>
          <w:color w:val="000000"/>
          <w:sz w:val="22"/>
          <w:szCs w:val="22"/>
        </w:rPr>
        <w:t>Poslove u svezi s ostvarivanjem prava iz socijalne skrbi propisanih ovom Odlukom obavlja Upravni odjel za lokalnu samoupravu i upravu Općine Čavle (u daljnjem tekstu: Odjel).</w:t>
      </w:r>
    </w:p>
    <w:p w:rsidR="007F44B0" w:rsidRPr="007F44B0"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7F44B0" w:rsidRPr="007F44B0"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9B2062" w:rsidRPr="007F44B0" w:rsidRDefault="009B2062" w:rsidP="007F44B0">
      <w:pPr>
        <w:pStyle w:val="NormalWeb"/>
        <w:shd w:val="clear" w:color="auto" w:fill="FFFFFF"/>
        <w:spacing w:before="0" w:beforeAutospacing="0" w:after="0" w:afterAutospacing="0"/>
        <w:jc w:val="center"/>
        <w:rPr>
          <w:rFonts w:asciiTheme="minorHAnsi" w:hAnsiTheme="minorHAnsi" w:cstheme="minorHAnsi"/>
          <w:color w:val="000000"/>
          <w:sz w:val="22"/>
          <w:szCs w:val="22"/>
        </w:rPr>
      </w:pPr>
      <w:r w:rsidRPr="007F44B0">
        <w:rPr>
          <w:rFonts w:asciiTheme="minorHAnsi" w:hAnsiTheme="minorHAnsi" w:cstheme="minorHAnsi"/>
          <w:color w:val="000000"/>
          <w:sz w:val="22"/>
          <w:szCs w:val="22"/>
        </w:rPr>
        <w:t>Članak 3.</w:t>
      </w:r>
    </w:p>
    <w:p w:rsidR="009B2062" w:rsidRPr="007F44B0"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t xml:space="preserve">(1) </w:t>
      </w:r>
      <w:r w:rsidR="009B2062" w:rsidRPr="007F44B0">
        <w:rPr>
          <w:rFonts w:asciiTheme="minorHAnsi" w:hAnsiTheme="minorHAnsi" w:cstheme="minorHAnsi"/>
          <w:color w:val="000000"/>
          <w:sz w:val="22"/>
          <w:szCs w:val="22"/>
        </w:rPr>
        <w:t>Sredstva za ostvarivanje prava iz socijalne skrbi utvrđenih ovom Odlukom osiguravaju se u Proračunu Općine.</w:t>
      </w:r>
    </w:p>
    <w:p w:rsidR="007F44B0" w:rsidRPr="007F44B0"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9B2062" w:rsidRPr="007F44B0"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t xml:space="preserve">(2) </w:t>
      </w:r>
      <w:r w:rsidR="009B2062" w:rsidRPr="007F44B0">
        <w:rPr>
          <w:rFonts w:asciiTheme="minorHAnsi" w:hAnsiTheme="minorHAnsi" w:cstheme="minorHAnsi"/>
          <w:color w:val="000000"/>
          <w:sz w:val="22"/>
          <w:szCs w:val="22"/>
        </w:rPr>
        <w:t>Broj korisnika koji mogu ostvariti pojedina prava iz socijalne skrbi propisana ovom Odlukom može biti ograničen ovisno o stanju sredstava u proračunu Općine, osim u slučaju ostvarivanja prava iz socijalne skrbi iz članka 16. ove Odluke, na koje je Općina obvezana Zakonom o socijalnoj skrbi (u daljnjem tekstu: Zakon).</w:t>
      </w:r>
    </w:p>
    <w:p w:rsidR="007F44B0" w:rsidRPr="007F44B0"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9B2062" w:rsidRPr="007F44B0"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t xml:space="preserve">(3) </w:t>
      </w:r>
      <w:r w:rsidR="009B2062" w:rsidRPr="007F44B0">
        <w:rPr>
          <w:rFonts w:asciiTheme="minorHAnsi" w:hAnsiTheme="minorHAnsi" w:cstheme="minorHAnsi"/>
          <w:color w:val="000000"/>
          <w:sz w:val="22"/>
          <w:szCs w:val="22"/>
        </w:rPr>
        <w:t>Prava iz socijalne skrbi utvrđena ovom Odlukom ne mogu se ostvariti na teret Općine ako je zakonom ili drugim propisom određeno da se ostvaruju prvenstveno na teret Republike Hrvatske te drugih pravnih osoba.</w:t>
      </w:r>
    </w:p>
    <w:p w:rsidR="007F44B0" w:rsidRPr="007F44B0"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7F44B0" w:rsidRPr="007F44B0"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9B2062" w:rsidRPr="007F44B0" w:rsidRDefault="009B2062" w:rsidP="007F44B0">
      <w:pPr>
        <w:pStyle w:val="NormalWeb"/>
        <w:shd w:val="clear" w:color="auto" w:fill="FFFFFF"/>
        <w:spacing w:before="0" w:beforeAutospacing="0" w:after="0" w:afterAutospacing="0"/>
        <w:jc w:val="center"/>
        <w:rPr>
          <w:rFonts w:asciiTheme="minorHAnsi" w:hAnsiTheme="minorHAnsi" w:cstheme="minorHAnsi"/>
          <w:color w:val="000000"/>
          <w:sz w:val="22"/>
          <w:szCs w:val="22"/>
        </w:rPr>
      </w:pPr>
      <w:r w:rsidRPr="007F44B0">
        <w:rPr>
          <w:rFonts w:asciiTheme="minorHAnsi" w:hAnsiTheme="minorHAnsi" w:cstheme="minorHAnsi"/>
          <w:color w:val="000000"/>
          <w:sz w:val="22"/>
          <w:szCs w:val="22"/>
        </w:rPr>
        <w:t>Članak 4.</w:t>
      </w:r>
    </w:p>
    <w:p w:rsidR="009B2062" w:rsidRPr="007F44B0" w:rsidRDefault="009B2062" w:rsidP="007F44B0">
      <w:pPr>
        <w:rPr>
          <w:rFonts w:cstheme="minorHAnsi"/>
        </w:rPr>
      </w:pPr>
      <w:r w:rsidRPr="007F44B0">
        <w:rPr>
          <w:rFonts w:cstheme="minorHAnsi"/>
        </w:rPr>
        <w:t>(1) Pojedini pojmovi u smislu ove Odluke imaju sljedeće značenje:</w:t>
      </w:r>
    </w:p>
    <w:p w:rsidR="004B5C9D" w:rsidRDefault="004B5C9D" w:rsidP="007F44B0">
      <w:pPr>
        <w:jc w:val="both"/>
        <w:rPr>
          <w:rFonts w:cstheme="minorHAnsi"/>
        </w:rPr>
      </w:pPr>
    </w:p>
    <w:p w:rsidR="009B2062" w:rsidRPr="004B5C9D" w:rsidRDefault="009B2062" w:rsidP="004B5C9D">
      <w:pPr>
        <w:pStyle w:val="ListParagraph"/>
        <w:numPr>
          <w:ilvl w:val="0"/>
          <w:numId w:val="2"/>
        </w:numPr>
        <w:ind w:left="284" w:hanging="284"/>
        <w:jc w:val="both"/>
        <w:rPr>
          <w:rFonts w:cstheme="minorHAnsi"/>
        </w:rPr>
      </w:pPr>
      <w:r w:rsidRPr="004B5C9D">
        <w:rPr>
          <w:rFonts w:cstheme="minorHAnsi"/>
          <w:b/>
        </w:rPr>
        <w:t>samac</w:t>
      </w:r>
      <w:r w:rsidRPr="004B5C9D">
        <w:rPr>
          <w:rFonts w:cstheme="minorHAnsi"/>
        </w:rPr>
        <w:t xml:space="preserve"> je osoba koja živi sama;</w:t>
      </w:r>
    </w:p>
    <w:p w:rsidR="009B2062" w:rsidRPr="004B5C9D" w:rsidRDefault="009B2062" w:rsidP="004B5C9D">
      <w:pPr>
        <w:pStyle w:val="ListParagraph"/>
        <w:numPr>
          <w:ilvl w:val="0"/>
          <w:numId w:val="2"/>
        </w:numPr>
        <w:ind w:left="284" w:hanging="284"/>
        <w:jc w:val="both"/>
        <w:rPr>
          <w:rFonts w:cstheme="minorHAnsi"/>
        </w:rPr>
      </w:pPr>
      <w:r w:rsidRPr="004B5C9D">
        <w:rPr>
          <w:rFonts w:cstheme="minorHAnsi"/>
          <w:b/>
        </w:rPr>
        <w:t>kućanstvo</w:t>
      </w:r>
      <w:r w:rsidRPr="004B5C9D">
        <w:rPr>
          <w:rFonts w:cstheme="minorHAnsi"/>
        </w:rPr>
        <w:t xml:space="preserve"> je zajednica osoba koje zajedno žive i podmiruju troškove života;</w:t>
      </w:r>
    </w:p>
    <w:p w:rsidR="009B2062" w:rsidRPr="004B5C9D" w:rsidRDefault="009B2062" w:rsidP="004B5C9D">
      <w:pPr>
        <w:pStyle w:val="ListParagraph"/>
        <w:numPr>
          <w:ilvl w:val="0"/>
          <w:numId w:val="2"/>
        </w:numPr>
        <w:ind w:left="284" w:hanging="284"/>
        <w:jc w:val="both"/>
        <w:rPr>
          <w:rFonts w:cstheme="minorHAnsi"/>
        </w:rPr>
      </w:pPr>
      <w:r w:rsidRPr="004B5C9D">
        <w:rPr>
          <w:rFonts w:cstheme="minorHAnsi"/>
          <w:b/>
        </w:rPr>
        <w:t>samohrani</w:t>
      </w:r>
      <w:r w:rsidRPr="004B5C9D">
        <w:rPr>
          <w:rFonts w:cstheme="minorHAnsi"/>
        </w:rPr>
        <w:t xml:space="preserve"> roditelj je roditelj koji živi sam s djetetom, sam skrbi o njemu i sam ga uzdržava;</w:t>
      </w:r>
    </w:p>
    <w:p w:rsidR="009B2062" w:rsidRPr="004B5C9D" w:rsidRDefault="009B2062" w:rsidP="004B5C9D">
      <w:pPr>
        <w:pStyle w:val="ListParagraph"/>
        <w:numPr>
          <w:ilvl w:val="0"/>
          <w:numId w:val="2"/>
        </w:numPr>
        <w:ind w:left="284" w:hanging="284"/>
        <w:jc w:val="both"/>
        <w:rPr>
          <w:rFonts w:cstheme="minorHAnsi"/>
        </w:rPr>
      </w:pPr>
      <w:proofErr w:type="spellStart"/>
      <w:r w:rsidRPr="004B5C9D">
        <w:rPr>
          <w:rFonts w:cstheme="minorHAnsi"/>
          <w:b/>
        </w:rPr>
        <w:t>jednoroditeljska</w:t>
      </w:r>
      <w:proofErr w:type="spellEnd"/>
      <w:r w:rsidRPr="004B5C9D">
        <w:rPr>
          <w:rFonts w:cstheme="minorHAnsi"/>
        </w:rPr>
        <w:t xml:space="preserve"> obitelj je obitelj u kojoj žive dijete odnosno djeca i jedan roditelj;</w:t>
      </w:r>
    </w:p>
    <w:p w:rsidR="009B2062" w:rsidRPr="004B5C9D" w:rsidRDefault="009B2062" w:rsidP="004B5C9D">
      <w:pPr>
        <w:pStyle w:val="ListParagraph"/>
        <w:numPr>
          <w:ilvl w:val="0"/>
          <w:numId w:val="2"/>
        </w:numPr>
        <w:ind w:left="284" w:hanging="284"/>
        <w:jc w:val="both"/>
        <w:rPr>
          <w:rFonts w:cstheme="minorHAnsi"/>
        </w:rPr>
      </w:pPr>
      <w:r w:rsidRPr="004B5C9D">
        <w:rPr>
          <w:rFonts w:cstheme="minorHAnsi"/>
          <w:b/>
        </w:rPr>
        <w:t>dijete</w:t>
      </w:r>
      <w:r w:rsidRPr="004B5C9D">
        <w:rPr>
          <w:rFonts w:cstheme="minorHAnsi"/>
        </w:rPr>
        <w:t xml:space="preserve"> je osoba do navršenih 18 godina života;</w:t>
      </w:r>
    </w:p>
    <w:p w:rsidR="009B2062" w:rsidRPr="004B5C9D" w:rsidRDefault="009B2062" w:rsidP="004B5C9D">
      <w:pPr>
        <w:pStyle w:val="ListParagraph"/>
        <w:numPr>
          <w:ilvl w:val="0"/>
          <w:numId w:val="2"/>
        </w:numPr>
        <w:ind w:left="284" w:hanging="284"/>
        <w:jc w:val="both"/>
        <w:rPr>
          <w:rFonts w:cstheme="minorHAnsi"/>
        </w:rPr>
      </w:pPr>
      <w:r w:rsidRPr="004B5C9D">
        <w:rPr>
          <w:rFonts w:cstheme="minorHAnsi"/>
          <w:b/>
        </w:rPr>
        <w:t>mlađa punoljetna osoba</w:t>
      </w:r>
      <w:r w:rsidRPr="004B5C9D">
        <w:rPr>
          <w:rFonts w:cstheme="minorHAnsi"/>
        </w:rPr>
        <w:t xml:space="preserve"> je odrasla osoba koja nije navršila 21 godinu života;</w:t>
      </w:r>
    </w:p>
    <w:p w:rsidR="009B2062" w:rsidRPr="004B5C9D" w:rsidRDefault="009B2062" w:rsidP="004B5C9D">
      <w:pPr>
        <w:pStyle w:val="ListParagraph"/>
        <w:numPr>
          <w:ilvl w:val="0"/>
          <w:numId w:val="2"/>
        </w:numPr>
        <w:ind w:left="284" w:hanging="284"/>
        <w:jc w:val="both"/>
        <w:rPr>
          <w:rFonts w:cstheme="minorHAnsi"/>
        </w:rPr>
      </w:pPr>
      <w:r w:rsidRPr="004B5C9D">
        <w:rPr>
          <w:rFonts w:cstheme="minorHAnsi"/>
          <w:b/>
        </w:rPr>
        <w:t>odrasla osoba</w:t>
      </w:r>
      <w:r w:rsidRPr="004B5C9D">
        <w:rPr>
          <w:rFonts w:cstheme="minorHAnsi"/>
        </w:rPr>
        <w:t xml:space="preserve"> je osoba koja je navršila 18 godina, a nije navršila 65 godina života;</w:t>
      </w:r>
    </w:p>
    <w:p w:rsidR="009B2062" w:rsidRPr="004B5C9D" w:rsidRDefault="009B2062" w:rsidP="004B5C9D">
      <w:pPr>
        <w:pStyle w:val="ListParagraph"/>
        <w:numPr>
          <w:ilvl w:val="0"/>
          <w:numId w:val="2"/>
        </w:numPr>
        <w:ind w:left="284" w:hanging="284"/>
        <w:jc w:val="both"/>
        <w:rPr>
          <w:rFonts w:cstheme="minorHAnsi"/>
        </w:rPr>
      </w:pPr>
      <w:r w:rsidRPr="004B5C9D">
        <w:rPr>
          <w:rFonts w:cstheme="minorHAnsi"/>
          <w:b/>
        </w:rPr>
        <w:t>starija osoba</w:t>
      </w:r>
      <w:r w:rsidRPr="004B5C9D">
        <w:rPr>
          <w:rFonts w:cstheme="minorHAnsi"/>
        </w:rPr>
        <w:t xml:space="preserve"> je osoba koja je navršila 65 i više godina života;</w:t>
      </w:r>
    </w:p>
    <w:p w:rsidR="009B2062" w:rsidRPr="004B5C9D" w:rsidRDefault="009B2062" w:rsidP="004B5C9D">
      <w:pPr>
        <w:pStyle w:val="ListParagraph"/>
        <w:numPr>
          <w:ilvl w:val="0"/>
          <w:numId w:val="2"/>
        </w:numPr>
        <w:ind w:left="284" w:hanging="284"/>
        <w:jc w:val="both"/>
        <w:rPr>
          <w:rFonts w:cstheme="minorHAnsi"/>
        </w:rPr>
      </w:pPr>
      <w:r w:rsidRPr="004B5C9D">
        <w:rPr>
          <w:rFonts w:cstheme="minorHAnsi"/>
          <w:b/>
        </w:rPr>
        <w:t>dijete s teškoćama u razvoju</w:t>
      </w:r>
      <w:r w:rsidRPr="004B5C9D">
        <w:rPr>
          <w:rFonts w:cstheme="minorHAnsi"/>
        </w:rPr>
        <w:t xml:space="preserve"> je dijete koje zbog tjelesnih, senzoričkih, komunikacijskih, govorno-jezičnih ili intelektualnih teškoća treba dodatnu podršku za razvoj i učenje kako bi ostvarilo najbolji mogući razvojni ishod i socijalnu uključenost;</w:t>
      </w:r>
    </w:p>
    <w:p w:rsidR="009B2062" w:rsidRPr="004B5C9D" w:rsidRDefault="009B2062" w:rsidP="004B5C9D">
      <w:pPr>
        <w:pStyle w:val="ListParagraph"/>
        <w:numPr>
          <w:ilvl w:val="0"/>
          <w:numId w:val="2"/>
        </w:numPr>
        <w:ind w:left="284" w:hanging="284"/>
        <w:jc w:val="both"/>
        <w:rPr>
          <w:rFonts w:cstheme="minorHAnsi"/>
        </w:rPr>
      </w:pPr>
      <w:r w:rsidRPr="004B5C9D">
        <w:rPr>
          <w:rFonts w:cstheme="minorHAnsi"/>
          <w:b/>
        </w:rPr>
        <w:lastRenderedPageBreak/>
        <w:t>osoba s invaliditetom</w:t>
      </w:r>
      <w:r w:rsidRPr="004B5C9D">
        <w:rPr>
          <w:rFonts w:cstheme="minorHAnsi"/>
        </w:rPr>
        <w:t xml:space="preserve"> je osoba koja ima dugotrajna tjelesna, mentalna, intelektualna ili osjetilna oštećenja koja u međudjelovanju s različitim preprekama mogu sprječavati njezino puno i učinkovito sudjelovanje u društvu na ravnopravnoj osnovi s drugima;</w:t>
      </w:r>
    </w:p>
    <w:p w:rsidR="009B2062" w:rsidRPr="004B5C9D" w:rsidRDefault="009B2062" w:rsidP="004B5C9D">
      <w:pPr>
        <w:pStyle w:val="ListParagraph"/>
        <w:numPr>
          <w:ilvl w:val="0"/>
          <w:numId w:val="2"/>
        </w:numPr>
        <w:ind w:left="284" w:hanging="284"/>
        <w:jc w:val="both"/>
        <w:rPr>
          <w:rFonts w:cstheme="minorHAnsi"/>
        </w:rPr>
      </w:pPr>
      <w:r w:rsidRPr="004B5C9D">
        <w:rPr>
          <w:rFonts w:cstheme="minorHAnsi"/>
          <w:b/>
        </w:rPr>
        <w:t>osoba potpuno nesposobna za rad</w:t>
      </w:r>
      <w:r w:rsidRPr="004B5C9D">
        <w:rPr>
          <w:rFonts w:cstheme="minorHAnsi"/>
        </w:rPr>
        <w:t xml:space="preserve"> je osoba koju privremeno ili trajno nije moguće uključiti u radne procese, prema propisima o vještačenju i metodologijama vještačenja;</w:t>
      </w:r>
    </w:p>
    <w:p w:rsidR="009B2062" w:rsidRPr="004B5C9D" w:rsidRDefault="009B2062" w:rsidP="004B5C9D">
      <w:pPr>
        <w:pStyle w:val="ListParagraph"/>
        <w:numPr>
          <w:ilvl w:val="0"/>
          <w:numId w:val="2"/>
        </w:numPr>
        <w:ind w:left="284" w:hanging="284"/>
        <w:jc w:val="both"/>
        <w:rPr>
          <w:rFonts w:cstheme="minorHAnsi"/>
        </w:rPr>
      </w:pPr>
      <w:r w:rsidRPr="004B5C9D">
        <w:rPr>
          <w:rFonts w:cstheme="minorHAnsi"/>
          <w:b/>
        </w:rPr>
        <w:t>djelomično radno sposobna osoba</w:t>
      </w:r>
      <w:r w:rsidRPr="004B5C9D">
        <w:rPr>
          <w:rFonts w:cstheme="minorHAnsi"/>
        </w:rPr>
        <w:t xml:space="preserve"> je osoba kod koje je utvrđen djelomičan gubitak radne sposobnosti prema propisu o vještačenju i metodologijama vještačenja;</w:t>
      </w:r>
    </w:p>
    <w:p w:rsidR="009B2062" w:rsidRPr="004B5C9D" w:rsidRDefault="009B2062" w:rsidP="004B5C9D">
      <w:pPr>
        <w:pStyle w:val="ListParagraph"/>
        <w:numPr>
          <w:ilvl w:val="0"/>
          <w:numId w:val="2"/>
        </w:numPr>
        <w:ind w:left="284" w:hanging="284"/>
        <w:jc w:val="both"/>
        <w:rPr>
          <w:rFonts w:cstheme="minorHAnsi"/>
        </w:rPr>
      </w:pPr>
      <w:r w:rsidRPr="004B5C9D">
        <w:rPr>
          <w:rFonts w:cstheme="minorHAnsi"/>
          <w:b/>
        </w:rPr>
        <w:t>beskućnik</w:t>
      </w:r>
      <w:r w:rsidRPr="004B5C9D">
        <w:rPr>
          <w:rFonts w:cstheme="minorHAnsi"/>
        </w:rPr>
        <w:t xml:space="preserve"> je osoba koja nema mjesto stanovanja niti sredstva kojima bi mogla podmiriti troškove stanovanja, a smještena je ili koristi uslugu organiziranog stanovanja u prihvatilištu ili prenoćištu ili boravi na javnim ili drugim mjestima koja nisu namijenjena za stanovanje;</w:t>
      </w:r>
    </w:p>
    <w:p w:rsidR="009B2062" w:rsidRPr="004B5C9D" w:rsidRDefault="009B2062" w:rsidP="004B5C9D">
      <w:pPr>
        <w:pStyle w:val="ListParagraph"/>
        <w:numPr>
          <w:ilvl w:val="0"/>
          <w:numId w:val="2"/>
        </w:numPr>
        <w:ind w:left="284" w:hanging="284"/>
        <w:jc w:val="both"/>
        <w:rPr>
          <w:rFonts w:cstheme="minorHAnsi"/>
        </w:rPr>
      </w:pPr>
      <w:r w:rsidRPr="004B5C9D">
        <w:rPr>
          <w:rFonts w:cstheme="minorHAnsi"/>
          <w:b/>
        </w:rPr>
        <w:t>osnovne životne potrebe</w:t>
      </w:r>
      <w:r w:rsidRPr="004B5C9D">
        <w:rPr>
          <w:rFonts w:cstheme="minorHAnsi"/>
        </w:rPr>
        <w:t xml:space="preserve"> su prehrana, smještaj, odjeća i druge stvari za osobne potrebe; osnovne životne potrebe djece i mladeži obuhvaćaju i potrebe koje proizlaze iz njihova razvoja i odrastanja te odgoja i obrazovanja; osnovne životne potrebe djece s teškoćama u razvoju i odraslih osoba s invaliditetom obuhvaćaju i dodatne potrebe koje proizlaze iz oštećenja njihova zdravlja odnosno invaliditeta; </w:t>
      </w:r>
    </w:p>
    <w:p w:rsidR="009B2062" w:rsidRPr="004B5C9D" w:rsidRDefault="009B2062" w:rsidP="004B5C9D">
      <w:pPr>
        <w:pStyle w:val="ListParagraph"/>
        <w:numPr>
          <w:ilvl w:val="0"/>
          <w:numId w:val="2"/>
        </w:numPr>
        <w:ind w:left="284" w:hanging="284"/>
        <w:jc w:val="both"/>
        <w:rPr>
          <w:rFonts w:cstheme="minorHAnsi"/>
        </w:rPr>
      </w:pPr>
      <w:r w:rsidRPr="004B5C9D">
        <w:rPr>
          <w:rFonts w:cstheme="minorHAnsi"/>
          <w:b/>
        </w:rPr>
        <w:t>prihod</w:t>
      </w:r>
      <w:r w:rsidRPr="004B5C9D">
        <w:rPr>
          <w:rFonts w:cstheme="minorHAnsi"/>
        </w:rPr>
        <w:t xml:space="preserve"> su novčana sredstva ostvarena po osnovi rada, mirovine, primitaka od imovine ili na neki drugi način, primjerice primitak od udjela u kapitalu, kamate od štednje i sl. ostvaren u tuzemstvu i inozemstvu, umanjen za iznos uplaćenog poreza i prireza; </w:t>
      </w:r>
    </w:p>
    <w:p w:rsidR="009B2062" w:rsidRPr="004B5C9D" w:rsidRDefault="009B2062" w:rsidP="004B5C9D">
      <w:pPr>
        <w:pStyle w:val="ListParagraph"/>
        <w:numPr>
          <w:ilvl w:val="0"/>
          <w:numId w:val="2"/>
        </w:numPr>
        <w:ind w:left="284" w:hanging="284"/>
        <w:jc w:val="both"/>
        <w:rPr>
          <w:rFonts w:cstheme="minorHAnsi"/>
        </w:rPr>
      </w:pPr>
      <w:r w:rsidRPr="004B5C9D">
        <w:rPr>
          <w:rFonts w:cstheme="minorHAnsi"/>
          <w:b/>
        </w:rPr>
        <w:t>imovina</w:t>
      </w:r>
      <w:r w:rsidRPr="004B5C9D">
        <w:rPr>
          <w:rFonts w:cstheme="minorHAnsi"/>
        </w:rPr>
        <w:t xml:space="preserve"> su sve pokretnine, nekretnine, imovinska prava, iznos gotovine u domaćoj i stranoj valuti, štednja odnosno novčana sredstva na osobnim računima ili štednim knjižicama, darovi, vrijednosni papiri, dionice, poslovni udjeli, stambena štednja, životno osiguranje i ostala imovina u tuzemstvu i u inozemstvu.</w:t>
      </w:r>
    </w:p>
    <w:p w:rsidR="009B2062" w:rsidRPr="007F44B0" w:rsidRDefault="009B2062" w:rsidP="007F44B0">
      <w:pPr>
        <w:rPr>
          <w:rFonts w:cstheme="minorHAnsi"/>
        </w:rPr>
      </w:pPr>
    </w:p>
    <w:p w:rsidR="007F44B0" w:rsidRPr="007F44B0" w:rsidRDefault="007F44B0" w:rsidP="007F44B0">
      <w:pPr>
        <w:rPr>
          <w:rFonts w:cstheme="minorHAnsi"/>
        </w:rPr>
      </w:pPr>
    </w:p>
    <w:p w:rsidR="009B2062" w:rsidRPr="007F44B0" w:rsidRDefault="009B2062" w:rsidP="007F44B0">
      <w:pPr>
        <w:pStyle w:val="NormalWeb"/>
        <w:shd w:val="clear" w:color="auto" w:fill="FFFFFF"/>
        <w:spacing w:before="0" w:beforeAutospacing="0" w:after="0" w:afterAutospacing="0"/>
        <w:rPr>
          <w:rFonts w:asciiTheme="minorHAnsi" w:hAnsiTheme="minorHAnsi" w:cstheme="minorHAnsi"/>
          <w:b/>
          <w:color w:val="000000"/>
          <w:sz w:val="22"/>
          <w:szCs w:val="22"/>
        </w:rPr>
      </w:pPr>
      <w:r w:rsidRPr="007F44B0">
        <w:rPr>
          <w:rFonts w:asciiTheme="minorHAnsi" w:hAnsiTheme="minorHAnsi" w:cstheme="minorHAnsi"/>
          <w:b/>
          <w:color w:val="000000"/>
          <w:sz w:val="22"/>
          <w:szCs w:val="22"/>
        </w:rPr>
        <w:t>II. KORISNIK SOCIJALNE SKRBI</w:t>
      </w:r>
    </w:p>
    <w:p w:rsidR="007F44B0" w:rsidRPr="007F44B0" w:rsidRDefault="007F44B0" w:rsidP="007F44B0">
      <w:pPr>
        <w:pStyle w:val="NormalWeb"/>
        <w:shd w:val="clear" w:color="auto" w:fill="FFFFFF"/>
        <w:spacing w:before="0" w:beforeAutospacing="0" w:after="0" w:afterAutospacing="0"/>
        <w:rPr>
          <w:rFonts w:asciiTheme="minorHAnsi" w:hAnsiTheme="minorHAnsi" w:cstheme="minorHAnsi"/>
          <w:b/>
          <w:color w:val="000000"/>
          <w:sz w:val="22"/>
          <w:szCs w:val="22"/>
        </w:rPr>
      </w:pPr>
    </w:p>
    <w:p w:rsidR="007F44B0" w:rsidRPr="007F44B0" w:rsidRDefault="007F44B0" w:rsidP="007F44B0">
      <w:pPr>
        <w:pStyle w:val="NormalWeb"/>
        <w:shd w:val="clear" w:color="auto" w:fill="FFFFFF"/>
        <w:spacing w:before="0" w:beforeAutospacing="0" w:after="0" w:afterAutospacing="0"/>
        <w:rPr>
          <w:rFonts w:asciiTheme="minorHAnsi" w:hAnsiTheme="minorHAnsi" w:cstheme="minorHAnsi"/>
          <w:b/>
          <w:color w:val="000000"/>
          <w:sz w:val="22"/>
          <w:szCs w:val="22"/>
        </w:rPr>
      </w:pPr>
    </w:p>
    <w:p w:rsidR="009B2062" w:rsidRPr="007F44B0" w:rsidRDefault="009B2062" w:rsidP="007F44B0">
      <w:pPr>
        <w:pStyle w:val="NormalWeb"/>
        <w:shd w:val="clear" w:color="auto" w:fill="FFFFFF"/>
        <w:spacing w:before="0" w:beforeAutospacing="0" w:after="0" w:afterAutospacing="0"/>
        <w:jc w:val="center"/>
        <w:rPr>
          <w:rFonts w:asciiTheme="minorHAnsi" w:hAnsiTheme="minorHAnsi" w:cstheme="minorHAnsi"/>
          <w:color w:val="000000"/>
          <w:sz w:val="22"/>
          <w:szCs w:val="22"/>
        </w:rPr>
      </w:pPr>
      <w:r w:rsidRPr="007F44B0">
        <w:rPr>
          <w:rFonts w:asciiTheme="minorHAnsi" w:hAnsiTheme="minorHAnsi" w:cstheme="minorHAnsi"/>
          <w:color w:val="000000"/>
          <w:sz w:val="22"/>
          <w:szCs w:val="22"/>
        </w:rPr>
        <w:t>Članak 5.</w:t>
      </w:r>
    </w:p>
    <w:p w:rsidR="009B2062" w:rsidRPr="007F44B0"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t xml:space="preserve">(1) </w:t>
      </w:r>
      <w:r w:rsidR="009B2062" w:rsidRPr="007F44B0">
        <w:rPr>
          <w:rFonts w:asciiTheme="minorHAnsi" w:hAnsiTheme="minorHAnsi" w:cstheme="minorHAnsi"/>
          <w:color w:val="000000"/>
          <w:sz w:val="22"/>
          <w:szCs w:val="22"/>
        </w:rPr>
        <w:t xml:space="preserve">Korisnik prava iz socijalne skrbi (u daljnjem tekstu: Korisnik) utvrđenih ovom Odlukom može biti jedna od kategorija navedenih u članku 4. </w:t>
      </w:r>
      <w:r w:rsidR="00B90185">
        <w:rPr>
          <w:rFonts w:asciiTheme="minorHAnsi" w:hAnsiTheme="minorHAnsi" w:cstheme="minorHAnsi"/>
          <w:color w:val="000000"/>
          <w:sz w:val="22"/>
          <w:szCs w:val="22"/>
        </w:rPr>
        <w:t xml:space="preserve"> stavak 1. </w:t>
      </w:r>
      <w:r w:rsidR="009B2062" w:rsidRPr="007F44B0">
        <w:rPr>
          <w:rFonts w:asciiTheme="minorHAnsi" w:hAnsiTheme="minorHAnsi" w:cstheme="minorHAnsi"/>
          <w:color w:val="000000"/>
          <w:sz w:val="22"/>
          <w:szCs w:val="22"/>
        </w:rPr>
        <w:t>točkama 1.</w:t>
      </w:r>
      <w:r w:rsidR="009B2062" w:rsidRPr="007F44B0">
        <w:rPr>
          <w:rFonts w:asciiTheme="minorHAnsi" w:hAnsiTheme="minorHAnsi" w:cstheme="minorHAnsi"/>
          <w:color w:val="000000"/>
          <w:sz w:val="22"/>
          <w:szCs w:val="22"/>
        </w:rPr>
        <w:t xml:space="preserve"> do 1</w:t>
      </w:r>
      <w:r w:rsidR="004B5C9D">
        <w:rPr>
          <w:rFonts w:asciiTheme="minorHAnsi" w:hAnsiTheme="minorHAnsi" w:cstheme="minorHAnsi"/>
          <w:color w:val="000000"/>
          <w:sz w:val="22"/>
          <w:szCs w:val="22"/>
        </w:rPr>
        <w:t>3</w:t>
      </w:r>
      <w:r w:rsidR="009B2062" w:rsidRPr="007F44B0">
        <w:rPr>
          <w:rFonts w:asciiTheme="minorHAnsi" w:hAnsiTheme="minorHAnsi" w:cstheme="minorHAnsi"/>
          <w:color w:val="000000"/>
          <w:sz w:val="22"/>
          <w:szCs w:val="22"/>
        </w:rPr>
        <w:t>. ove Odluke, uz ispunjenje uvjeta utvrđenih ovom Odlukom.</w:t>
      </w:r>
    </w:p>
    <w:p w:rsidR="007F44B0" w:rsidRPr="007F44B0"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7F44B0" w:rsidRPr="007F44B0"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9B2062" w:rsidRPr="007F44B0" w:rsidRDefault="009B2062" w:rsidP="007F44B0">
      <w:pPr>
        <w:pStyle w:val="NormalWeb"/>
        <w:shd w:val="clear" w:color="auto" w:fill="FFFFFF"/>
        <w:spacing w:before="0" w:beforeAutospacing="0" w:after="0" w:afterAutospacing="0"/>
        <w:jc w:val="center"/>
        <w:rPr>
          <w:rFonts w:asciiTheme="minorHAnsi" w:hAnsiTheme="minorHAnsi" w:cstheme="minorHAnsi"/>
          <w:color w:val="000000"/>
          <w:sz w:val="22"/>
          <w:szCs w:val="22"/>
        </w:rPr>
      </w:pPr>
      <w:r w:rsidRPr="007F44B0">
        <w:rPr>
          <w:rFonts w:asciiTheme="minorHAnsi" w:hAnsiTheme="minorHAnsi" w:cstheme="minorHAnsi"/>
          <w:color w:val="000000"/>
          <w:sz w:val="22"/>
          <w:szCs w:val="22"/>
        </w:rPr>
        <w:t>Članak 6.</w:t>
      </w:r>
    </w:p>
    <w:p w:rsidR="009B2062" w:rsidRPr="007F44B0"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t xml:space="preserve">(1) </w:t>
      </w:r>
      <w:r w:rsidR="009B2062" w:rsidRPr="007F44B0">
        <w:rPr>
          <w:rFonts w:asciiTheme="minorHAnsi" w:hAnsiTheme="minorHAnsi" w:cstheme="minorHAnsi"/>
          <w:color w:val="000000"/>
          <w:sz w:val="22"/>
          <w:szCs w:val="22"/>
        </w:rPr>
        <w:t>Prava iz socijalne skrbi utvrđena ovom Odlukom osiguravaju se hrvatskim državljanima koji imaju prebivalište na području Općine najmanje 6 mjeseci prije podnošenja zahtjeva za ostvarivanje prava iz socijalne skrbi.</w:t>
      </w:r>
    </w:p>
    <w:p w:rsidR="007F44B0" w:rsidRPr="007F44B0"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9B2062" w:rsidRPr="007F44B0"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t xml:space="preserve">(2) </w:t>
      </w:r>
      <w:r w:rsidR="009B2062" w:rsidRPr="007F44B0">
        <w:rPr>
          <w:rFonts w:asciiTheme="minorHAnsi" w:hAnsiTheme="minorHAnsi" w:cstheme="minorHAnsi"/>
          <w:color w:val="000000"/>
          <w:sz w:val="22"/>
          <w:szCs w:val="22"/>
        </w:rPr>
        <w:t>Rok iz stavka 1. ovoga članka računa se od mjeseca u kojem je zahtjev podnesen, pa unatrag 6 mjeseci.</w:t>
      </w:r>
    </w:p>
    <w:p w:rsidR="007F44B0" w:rsidRPr="007F44B0"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9B2062" w:rsidRPr="007F44B0"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t xml:space="preserve">(3) </w:t>
      </w:r>
      <w:r w:rsidR="009B2062" w:rsidRPr="007F44B0">
        <w:rPr>
          <w:rFonts w:asciiTheme="minorHAnsi" w:hAnsiTheme="minorHAnsi" w:cstheme="minorHAnsi"/>
          <w:color w:val="000000"/>
          <w:sz w:val="22"/>
          <w:szCs w:val="22"/>
        </w:rPr>
        <w:t>Iznimno od odredbe stavka 1. ovoga članka, uvjet dužine prebivališta ne primjenjuje se kod ostvarivanja prava iz socijalne skrbi iz članka 1</w:t>
      </w:r>
      <w:r w:rsidR="00B90185">
        <w:rPr>
          <w:rFonts w:asciiTheme="minorHAnsi" w:hAnsiTheme="minorHAnsi" w:cstheme="minorHAnsi"/>
          <w:color w:val="000000"/>
          <w:sz w:val="22"/>
          <w:szCs w:val="22"/>
        </w:rPr>
        <w:t>7</w:t>
      </w:r>
      <w:r w:rsidR="009B2062" w:rsidRPr="007F44B0">
        <w:rPr>
          <w:rFonts w:asciiTheme="minorHAnsi" w:hAnsiTheme="minorHAnsi" w:cstheme="minorHAnsi"/>
          <w:color w:val="000000"/>
          <w:sz w:val="22"/>
          <w:szCs w:val="22"/>
        </w:rPr>
        <w:t>. ove Odluke korisnika zajamčene minimalne naknade.</w:t>
      </w:r>
    </w:p>
    <w:p w:rsidR="00B90185" w:rsidRDefault="00B90185"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9B2062" w:rsidRPr="007F44B0" w:rsidRDefault="00B90185"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(4) </w:t>
      </w:r>
      <w:r w:rsidR="009B2062" w:rsidRPr="007F44B0">
        <w:rPr>
          <w:rFonts w:asciiTheme="minorHAnsi" w:hAnsiTheme="minorHAnsi" w:cstheme="minorHAnsi"/>
          <w:color w:val="000000"/>
          <w:sz w:val="22"/>
          <w:szCs w:val="22"/>
        </w:rPr>
        <w:t>Iznimno od odredbe stavka 1. ovoga članka, strancima i osobama bez državljanstva sa stalnim boravkom na području Općine osiguravaju se prava iz socijalne skrbi iz članka 1</w:t>
      </w:r>
      <w:r>
        <w:rPr>
          <w:rFonts w:asciiTheme="minorHAnsi" w:hAnsiTheme="minorHAnsi" w:cstheme="minorHAnsi"/>
          <w:color w:val="000000"/>
          <w:sz w:val="22"/>
          <w:szCs w:val="22"/>
        </w:rPr>
        <w:t>7</w:t>
      </w:r>
      <w:r w:rsidR="009B2062" w:rsidRPr="007F44B0">
        <w:rPr>
          <w:rFonts w:asciiTheme="minorHAnsi" w:hAnsiTheme="minorHAnsi" w:cstheme="minorHAnsi"/>
          <w:color w:val="000000"/>
          <w:sz w:val="22"/>
          <w:szCs w:val="22"/>
        </w:rPr>
        <w:t>. ove Odluke, uz primjenu odredbe stavka 3. ovoga članka.</w:t>
      </w:r>
    </w:p>
    <w:p w:rsidR="007F44B0" w:rsidRPr="007F44B0"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7F44B0" w:rsidRPr="007F44B0"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9B2062" w:rsidRPr="007F44B0" w:rsidRDefault="009B2062" w:rsidP="007F44B0">
      <w:pPr>
        <w:pStyle w:val="NormalWeb"/>
        <w:shd w:val="clear" w:color="auto" w:fill="FFFFFF"/>
        <w:spacing w:before="0" w:beforeAutospacing="0" w:after="0" w:afterAutospacing="0"/>
        <w:jc w:val="center"/>
        <w:rPr>
          <w:rFonts w:asciiTheme="minorHAnsi" w:hAnsiTheme="minorHAnsi" w:cstheme="minorHAnsi"/>
          <w:color w:val="000000"/>
          <w:sz w:val="22"/>
          <w:szCs w:val="22"/>
        </w:rPr>
      </w:pPr>
      <w:r w:rsidRPr="007F44B0">
        <w:rPr>
          <w:rFonts w:asciiTheme="minorHAnsi" w:hAnsiTheme="minorHAnsi" w:cstheme="minorHAnsi"/>
          <w:color w:val="000000"/>
          <w:sz w:val="22"/>
          <w:szCs w:val="22"/>
        </w:rPr>
        <w:t>Članak 7.</w:t>
      </w:r>
    </w:p>
    <w:p w:rsidR="009B2062" w:rsidRPr="007F44B0" w:rsidRDefault="009B2062" w:rsidP="007F44B0">
      <w:pPr>
        <w:jc w:val="both"/>
        <w:rPr>
          <w:rFonts w:cstheme="minorHAnsi"/>
        </w:rPr>
      </w:pPr>
      <w:r w:rsidRPr="007F44B0">
        <w:rPr>
          <w:rFonts w:cstheme="minorHAnsi"/>
        </w:rPr>
        <w:t xml:space="preserve">(1) Prava iz socijalne skrbi utvrđena ovom Odlukom, osim prava na naknadu za troškove stanovanja </w:t>
      </w:r>
    </w:p>
    <w:p w:rsidR="009B2062" w:rsidRPr="007F44B0" w:rsidRDefault="009B2062" w:rsidP="007F44B0">
      <w:pPr>
        <w:jc w:val="both"/>
        <w:rPr>
          <w:rFonts w:cstheme="minorHAnsi"/>
        </w:rPr>
      </w:pPr>
      <w:r w:rsidRPr="007F44B0">
        <w:rPr>
          <w:rFonts w:cstheme="minorHAnsi"/>
        </w:rPr>
        <w:t>utvrđene osobama iz članka 17. ove Odluke, ne može ostvariti samac ili kućanstvo ako:</w:t>
      </w:r>
    </w:p>
    <w:p w:rsidR="007F44B0" w:rsidRPr="007F44B0" w:rsidRDefault="007F44B0" w:rsidP="007F44B0">
      <w:pPr>
        <w:jc w:val="both"/>
        <w:rPr>
          <w:rFonts w:cstheme="minorHAnsi"/>
        </w:rPr>
      </w:pPr>
    </w:p>
    <w:p w:rsidR="009B2062" w:rsidRPr="007F44B0" w:rsidRDefault="009B2062" w:rsidP="007F44B0">
      <w:pPr>
        <w:jc w:val="both"/>
        <w:rPr>
          <w:rFonts w:cstheme="minorHAnsi"/>
        </w:rPr>
      </w:pPr>
      <w:r w:rsidRPr="007F44B0">
        <w:rPr>
          <w:rFonts w:cstheme="minorHAnsi"/>
        </w:rPr>
        <w:t>1. samac ili član kućanstva u vlasništvu ili suvlasništvu ima stan ili kuću koji mu ne služe za stanovanje, poslovni prostor ili kuću za odmor;</w:t>
      </w:r>
    </w:p>
    <w:p w:rsidR="009B2062" w:rsidRPr="007F44B0" w:rsidRDefault="009B2062" w:rsidP="007F44B0">
      <w:pPr>
        <w:jc w:val="both"/>
        <w:rPr>
          <w:rFonts w:cstheme="minorHAnsi"/>
        </w:rPr>
      </w:pPr>
      <w:r w:rsidRPr="007F44B0">
        <w:rPr>
          <w:rFonts w:cstheme="minorHAnsi"/>
        </w:rPr>
        <w:t>2. samac ili član kućanstva u vlasništvu ili suvlasništvu ima drugu imovinu koja ne služi podmirenju osnovnih životnih potreba;</w:t>
      </w:r>
    </w:p>
    <w:p w:rsidR="009B2062" w:rsidRPr="007F44B0" w:rsidRDefault="009B2062" w:rsidP="007F44B0">
      <w:pPr>
        <w:jc w:val="both"/>
        <w:rPr>
          <w:rFonts w:cstheme="minorHAnsi"/>
        </w:rPr>
      </w:pPr>
      <w:r w:rsidRPr="007F44B0">
        <w:rPr>
          <w:rFonts w:cstheme="minorHAnsi"/>
        </w:rPr>
        <w:t>3. samac ili član kućanstva u vlasništvu ili suvlasništvu ima pokretnine koje ne koristi za podmirenje osnovnih životnih potreba;</w:t>
      </w:r>
    </w:p>
    <w:p w:rsidR="009B2062" w:rsidRPr="007F44B0" w:rsidRDefault="009B2062" w:rsidP="007F44B0">
      <w:pPr>
        <w:jc w:val="both"/>
        <w:rPr>
          <w:rFonts w:cstheme="minorHAnsi"/>
        </w:rPr>
      </w:pPr>
      <w:r w:rsidRPr="007F44B0">
        <w:rPr>
          <w:rFonts w:cstheme="minorHAnsi"/>
        </w:rPr>
        <w:t xml:space="preserve">4. je samac ili član kućanstva vlasnik registriranog vozila čija vrijednost prelazi iznos od 40 osnovica iz članka 22. stavka 2. Zakona, osim vozila koje služi za prijevoz samca ili člana </w:t>
      </w:r>
    </w:p>
    <w:p w:rsidR="009B2062" w:rsidRPr="007F44B0" w:rsidRDefault="009B2062" w:rsidP="007F44B0">
      <w:pPr>
        <w:jc w:val="both"/>
        <w:rPr>
          <w:rFonts w:cstheme="minorHAnsi"/>
        </w:rPr>
      </w:pPr>
      <w:r w:rsidRPr="007F44B0">
        <w:rPr>
          <w:rFonts w:cstheme="minorHAnsi"/>
        </w:rPr>
        <w:t>kućanstva korisnika prava po osnovi invaliditeta, starije i teško pokretne osobe ili je vozilo nužno zbog prometne izoliranosti;</w:t>
      </w:r>
    </w:p>
    <w:p w:rsidR="009B2062" w:rsidRPr="007F44B0" w:rsidRDefault="009B2062" w:rsidP="007F44B0">
      <w:pPr>
        <w:jc w:val="both"/>
        <w:rPr>
          <w:rFonts w:cstheme="minorHAnsi"/>
        </w:rPr>
      </w:pPr>
      <w:r w:rsidRPr="007F44B0">
        <w:rPr>
          <w:rFonts w:cstheme="minorHAnsi"/>
        </w:rPr>
        <w:t xml:space="preserve">5. je samac sklopio ugovor o doživotnom ili </w:t>
      </w:r>
      <w:proofErr w:type="spellStart"/>
      <w:r w:rsidRPr="007F44B0">
        <w:rPr>
          <w:rFonts w:cstheme="minorHAnsi"/>
        </w:rPr>
        <w:t>dosmrtnom</w:t>
      </w:r>
      <w:proofErr w:type="spellEnd"/>
      <w:r w:rsidRPr="007F44B0">
        <w:rPr>
          <w:rFonts w:cstheme="minorHAnsi"/>
        </w:rPr>
        <w:t xml:space="preserve"> uzdržavanju;</w:t>
      </w:r>
    </w:p>
    <w:p w:rsidR="009B2062" w:rsidRPr="007F44B0" w:rsidRDefault="009B2062" w:rsidP="007F44B0">
      <w:pPr>
        <w:jc w:val="both"/>
        <w:rPr>
          <w:rFonts w:cstheme="minorHAnsi"/>
        </w:rPr>
      </w:pPr>
      <w:r w:rsidRPr="007F44B0">
        <w:rPr>
          <w:rFonts w:cstheme="minorHAnsi"/>
        </w:rPr>
        <w:t>6. se nezaposleni radno sposoban i djelomično radno sposoban samac ne nalazi u evidenciji nezaposlenih osoba prema zakonu kojim se uređuje tržište rada;</w:t>
      </w:r>
    </w:p>
    <w:p w:rsidR="009B2062" w:rsidRPr="007F44B0" w:rsidRDefault="009B2062" w:rsidP="007F44B0">
      <w:pPr>
        <w:jc w:val="both"/>
        <w:rPr>
          <w:rFonts w:cstheme="minorHAnsi"/>
        </w:rPr>
      </w:pPr>
      <w:r w:rsidRPr="007F44B0">
        <w:rPr>
          <w:rFonts w:cstheme="minorHAnsi"/>
        </w:rPr>
        <w:t>7. je samac korisnik usluge smještaja ili organiziranog stanovanja na temelju Zakona, osim beskućnika koji je korisnik usluge smještaja ili organiziranog stanovanja u prenoćištu ili prihvatilištu, žrtve nasilja u obitelji i žrtve trgovanja ljudima;</w:t>
      </w:r>
    </w:p>
    <w:p w:rsidR="009B2062" w:rsidRPr="007F44B0" w:rsidRDefault="009B2062" w:rsidP="007F44B0">
      <w:pPr>
        <w:jc w:val="both"/>
        <w:rPr>
          <w:rFonts w:cstheme="minorHAnsi"/>
        </w:rPr>
      </w:pPr>
      <w:r w:rsidRPr="007F44B0">
        <w:rPr>
          <w:rFonts w:cstheme="minorHAnsi"/>
        </w:rPr>
        <w:t>8. samac ili član kućanstva u postupku priznavanja prava nije omogućio uvid u prihod ili imovinu.</w:t>
      </w:r>
    </w:p>
    <w:p w:rsidR="009B2062" w:rsidRPr="007F44B0" w:rsidRDefault="009B2062" w:rsidP="007F44B0">
      <w:pPr>
        <w:jc w:val="both"/>
        <w:rPr>
          <w:rFonts w:cstheme="minorHAnsi"/>
        </w:rPr>
      </w:pPr>
    </w:p>
    <w:p w:rsidR="009B2062" w:rsidRPr="007F44B0" w:rsidRDefault="007F44B0" w:rsidP="007F44B0">
      <w:pPr>
        <w:jc w:val="both"/>
        <w:rPr>
          <w:rFonts w:cstheme="minorHAnsi"/>
        </w:rPr>
      </w:pPr>
      <w:r w:rsidRPr="007F44B0">
        <w:rPr>
          <w:rFonts w:cstheme="minorHAnsi"/>
        </w:rPr>
        <w:t xml:space="preserve">(2) </w:t>
      </w:r>
      <w:r w:rsidR="009B2062" w:rsidRPr="007F44B0">
        <w:rPr>
          <w:rFonts w:cstheme="minorHAnsi"/>
        </w:rPr>
        <w:t>Iznimno, stavak 1. točka 6. ovog članak ne odnosi se na:</w:t>
      </w:r>
    </w:p>
    <w:p w:rsidR="009B2062" w:rsidRPr="007F44B0" w:rsidRDefault="009B2062" w:rsidP="007F44B0">
      <w:pPr>
        <w:jc w:val="both"/>
        <w:rPr>
          <w:rFonts w:cstheme="minorHAnsi"/>
        </w:rPr>
      </w:pPr>
    </w:p>
    <w:p w:rsidR="009B2062" w:rsidRPr="007F44B0" w:rsidRDefault="009B2062" w:rsidP="007F44B0">
      <w:pPr>
        <w:jc w:val="both"/>
        <w:rPr>
          <w:rFonts w:cstheme="minorHAnsi"/>
        </w:rPr>
      </w:pPr>
      <w:r w:rsidRPr="007F44B0">
        <w:rPr>
          <w:rFonts w:cstheme="minorHAnsi"/>
        </w:rPr>
        <w:t>1. osobu kojoj nedostaje najviše pet godina do stjecanja prava na starosnu mirovinu prema propisu kojim se uređuje mirovinsko osiguranje;</w:t>
      </w:r>
    </w:p>
    <w:p w:rsidR="009B2062" w:rsidRPr="007F44B0" w:rsidRDefault="009B2062" w:rsidP="007F44B0">
      <w:pPr>
        <w:jc w:val="both"/>
        <w:rPr>
          <w:rFonts w:cstheme="minorHAnsi"/>
        </w:rPr>
      </w:pPr>
      <w:r w:rsidRPr="007F44B0">
        <w:rPr>
          <w:rFonts w:cstheme="minorHAnsi"/>
        </w:rPr>
        <w:t>2. dijete nakon navršene 15. godine dok se redovito školuje, a najduže do navršene 26. godine;</w:t>
      </w:r>
    </w:p>
    <w:p w:rsidR="009B2062" w:rsidRPr="007F44B0" w:rsidRDefault="009B2062" w:rsidP="007F44B0">
      <w:pPr>
        <w:jc w:val="both"/>
        <w:rPr>
          <w:rFonts w:cstheme="minorHAnsi"/>
        </w:rPr>
      </w:pPr>
      <w:r w:rsidRPr="007F44B0">
        <w:rPr>
          <w:rFonts w:cstheme="minorHAnsi"/>
        </w:rPr>
        <w:t xml:space="preserve">3. trudnicu i rodilju do šest mjeseci nakon poroda, roditelja koji čuva i odgaja dijete do godinu dana, blizance do tri godine ili ima troje i više djece do navršenih deset godina te roditelja koji koristi </w:t>
      </w:r>
      <w:proofErr w:type="spellStart"/>
      <w:r w:rsidRPr="007F44B0">
        <w:rPr>
          <w:rFonts w:cstheme="minorHAnsi"/>
        </w:rPr>
        <w:t>posvojiteljski</w:t>
      </w:r>
      <w:proofErr w:type="spellEnd"/>
      <w:r w:rsidRPr="007F44B0">
        <w:rPr>
          <w:rFonts w:cstheme="minorHAnsi"/>
        </w:rPr>
        <w:t xml:space="preserve"> dopust;</w:t>
      </w:r>
    </w:p>
    <w:p w:rsidR="009B2062" w:rsidRPr="007F44B0" w:rsidRDefault="009B2062" w:rsidP="007F44B0">
      <w:pPr>
        <w:jc w:val="both"/>
        <w:rPr>
          <w:rFonts w:cstheme="minorHAnsi"/>
        </w:rPr>
      </w:pPr>
      <w:r w:rsidRPr="007F44B0">
        <w:rPr>
          <w:rFonts w:cstheme="minorHAnsi"/>
        </w:rPr>
        <w:t xml:space="preserve">4. osobu kojoj je utvrđena privremena </w:t>
      </w:r>
      <w:proofErr w:type="spellStart"/>
      <w:r w:rsidRPr="007F44B0">
        <w:rPr>
          <w:rFonts w:cstheme="minorHAnsi"/>
        </w:rPr>
        <w:t>nezapošljivost</w:t>
      </w:r>
      <w:proofErr w:type="spellEnd"/>
      <w:r w:rsidRPr="007F44B0">
        <w:rPr>
          <w:rFonts w:cstheme="minorHAnsi"/>
        </w:rPr>
        <w:t xml:space="preserve"> prema zakonu kojim se uređuje profesionalna rehabilitacija i zapošljavanje osoba s invaliditetom;</w:t>
      </w:r>
    </w:p>
    <w:p w:rsidR="009B2062" w:rsidRPr="007F44B0" w:rsidRDefault="009B2062" w:rsidP="007F44B0">
      <w:pPr>
        <w:jc w:val="both"/>
        <w:rPr>
          <w:rFonts w:cstheme="minorHAnsi"/>
        </w:rPr>
      </w:pPr>
      <w:r w:rsidRPr="007F44B0">
        <w:rPr>
          <w:rFonts w:cstheme="minorHAnsi"/>
        </w:rPr>
        <w:t>5. nezaposlenog člana kućanstva bez prihoda koji skrbi za dijete ili za odraslog člana obitelji koji nije sposoban skrbiti o sebi;</w:t>
      </w:r>
    </w:p>
    <w:p w:rsidR="009B2062" w:rsidRPr="007F44B0" w:rsidRDefault="009B2062" w:rsidP="007F44B0">
      <w:pPr>
        <w:jc w:val="both"/>
        <w:rPr>
          <w:rFonts w:cstheme="minorHAnsi"/>
        </w:rPr>
      </w:pPr>
      <w:r w:rsidRPr="007F44B0">
        <w:rPr>
          <w:rFonts w:cstheme="minorHAnsi"/>
        </w:rPr>
        <w:t>6. nezaposlenog člana kućanstva koji skrbi za dijete predškolske dobi, kojemu skrb nije moguće osigurati uz pomoć treće osobe ili u odgojno-obrazovnim ustanovama.</w:t>
      </w:r>
    </w:p>
    <w:p w:rsidR="007F44B0" w:rsidRPr="007F44B0" w:rsidRDefault="007F44B0" w:rsidP="007F44B0">
      <w:pPr>
        <w:jc w:val="both"/>
        <w:rPr>
          <w:rFonts w:cstheme="minorHAnsi"/>
        </w:rPr>
      </w:pPr>
    </w:p>
    <w:p w:rsidR="007F44B0" w:rsidRPr="007F44B0" w:rsidRDefault="007F44B0" w:rsidP="007F44B0">
      <w:pPr>
        <w:jc w:val="both"/>
        <w:rPr>
          <w:rFonts w:cstheme="minorHAnsi"/>
        </w:rPr>
      </w:pPr>
    </w:p>
    <w:p w:rsidR="009B2062" w:rsidRPr="007F44B0" w:rsidRDefault="009B2062" w:rsidP="007F44B0">
      <w:pPr>
        <w:pStyle w:val="NormalWeb"/>
        <w:shd w:val="clear" w:color="auto" w:fill="FFFFFF"/>
        <w:spacing w:before="0" w:beforeAutospacing="0" w:after="0" w:afterAutospacing="0"/>
        <w:rPr>
          <w:rFonts w:asciiTheme="minorHAnsi" w:hAnsiTheme="minorHAnsi" w:cstheme="minorHAnsi"/>
          <w:b/>
          <w:color w:val="000000"/>
          <w:sz w:val="22"/>
          <w:szCs w:val="22"/>
        </w:rPr>
      </w:pPr>
      <w:r w:rsidRPr="007F44B0">
        <w:rPr>
          <w:rFonts w:asciiTheme="minorHAnsi" w:hAnsiTheme="minorHAnsi" w:cstheme="minorHAnsi"/>
          <w:b/>
          <w:color w:val="000000"/>
          <w:sz w:val="22"/>
          <w:szCs w:val="22"/>
        </w:rPr>
        <w:t>III. UVJETI ZA OSTVARIVANJE PRAVA IZ SOCIJALNE SKRBI</w:t>
      </w:r>
    </w:p>
    <w:p w:rsidR="007F44B0" w:rsidRPr="007F44B0" w:rsidRDefault="007F44B0" w:rsidP="007F44B0">
      <w:pPr>
        <w:pStyle w:val="NormalWeb"/>
        <w:shd w:val="clear" w:color="auto" w:fill="FFFFFF"/>
        <w:spacing w:before="0" w:beforeAutospacing="0" w:after="0" w:afterAutospacing="0"/>
        <w:rPr>
          <w:rFonts w:asciiTheme="minorHAnsi" w:hAnsiTheme="minorHAnsi" w:cstheme="minorHAnsi"/>
          <w:b/>
          <w:color w:val="000000"/>
          <w:sz w:val="22"/>
          <w:szCs w:val="22"/>
        </w:rPr>
      </w:pPr>
    </w:p>
    <w:p w:rsidR="009B2062" w:rsidRPr="007F44B0" w:rsidRDefault="009B2062" w:rsidP="007F44B0">
      <w:pPr>
        <w:pStyle w:val="NormalWeb"/>
        <w:shd w:val="clear" w:color="auto" w:fill="FFFFFF"/>
        <w:spacing w:before="0" w:beforeAutospacing="0" w:after="0" w:afterAutospacing="0"/>
        <w:jc w:val="center"/>
        <w:rPr>
          <w:rFonts w:asciiTheme="minorHAnsi" w:hAnsiTheme="minorHAnsi" w:cstheme="minorHAnsi"/>
          <w:color w:val="000000"/>
          <w:sz w:val="22"/>
          <w:szCs w:val="22"/>
        </w:rPr>
      </w:pPr>
      <w:r w:rsidRPr="007F44B0">
        <w:rPr>
          <w:rFonts w:asciiTheme="minorHAnsi" w:hAnsiTheme="minorHAnsi" w:cstheme="minorHAnsi"/>
          <w:color w:val="000000"/>
          <w:sz w:val="22"/>
          <w:szCs w:val="22"/>
        </w:rPr>
        <w:t>Članak 8.</w:t>
      </w:r>
    </w:p>
    <w:p w:rsidR="009B2062" w:rsidRDefault="007F44B0" w:rsidP="004B5C9D">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t xml:space="preserve">(1) </w:t>
      </w:r>
      <w:r w:rsidR="009B2062" w:rsidRPr="007F44B0">
        <w:rPr>
          <w:rFonts w:asciiTheme="minorHAnsi" w:hAnsiTheme="minorHAnsi" w:cstheme="minorHAnsi"/>
          <w:color w:val="000000"/>
          <w:sz w:val="22"/>
          <w:szCs w:val="22"/>
        </w:rPr>
        <w:t>Prava iz socijalne skrbi utvrđena člankom 16. ove Odluke, može ostvariti Korisnik ako ispunjava jedan od sljedećih uvjeta:</w:t>
      </w:r>
    </w:p>
    <w:p w:rsidR="00B90185" w:rsidRPr="007F44B0" w:rsidRDefault="00B90185"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9B2062" w:rsidRPr="007F44B0" w:rsidRDefault="009B2062" w:rsidP="007F44B0">
      <w:pPr>
        <w:pStyle w:val="NormalWeb"/>
        <w:shd w:val="clear" w:color="auto" w:fill="FFFFFF"/>
        <w:spacing w:before="0" w:beforeAutospacing="0" w:after="0" w:afterAutospacing="0"/>
        <w:rPr>
          <w:rFonts w:asciiTheme="minorHAnsi" w:hAnsiTheme="minorHAnsi" w:cstheme="minorHAnsi"/>
          <w:color w:val="000000"/>
          <w:sz w:val="22"/>
          <w:szCs w:val="22"/>
        </w:rPr>
      </w:pPr>
      <w:r w:rsidRPr="007F44B0">
        <w:rPr>
          <w:rFonts w:asciiTheme="minorHAnsi" w:hAnsiTheme="minorHAnsi" w:cstheme="minorHAnsi"/>
          <w:color w:val="000000"/>
          <w:sz w:val="22"/>
          <w:szCs w:val="22"/>
        </w:rPr>
        <w:t>- socijalni uvjet,</w:t>
      </w:r>
    </w:p>
    <w:p w:rsidR="009B2062" w:rsidRPr="007F44B0" w:rsidRDefault="009B2062" w:rsidP="007F44B0">
      <w:pPr>
        <w:pStyle w:val="NormalWeb"/>
        <w:shd w:val="clear" w:color="auto" w:fill="FFFFFF"/>
        <w:spacing w:before="0" w:beforeAutospacing="0" w:after="0" w:afterAutospacing="0"/>
        <w:rPr>
          <w:rFonts w:asciiTheme="minorHAnsi" w:hAnsiTheme="minorHAnsi" w:cstheme="minorHAnsi"/>
          <w:color w:val="000000"/>
          <w:sz w:val="22"/>
          <w:szCs w:val="22"/>
        </w:rPr>
      </w:pPr>
      <w:r w:rsidRPr="007F44B0">
        <w:rPr>
          <w:rFonts w:asciiTheme="minorHAnsi" w:hAnsiTheme="minorHAnsi" w:cstheme="minorHAnsi"/>
          <w:color w:val="000000"/>
          <w:sz w:val="22"/>
          <w:szCs w:val="22"/>
        </w:rPr>
        <w:t>- uvjet prihoda,</w:t>
      </w:r>
    </w:p>
    <w:p w:rsidR="009B2062" w:rsidRPr="007F44B0" w:rsidRDefault="009B2062" w:rsidP="007F44B0">
      <w:pPr>
        <w:pStyle w:val="NormalWeb"/>
        <w:shd w:val="clear" w:color="auto" w:fill="FFFFFF"/>
        <w:spacing w:before="0" w:beforeAutospacing="0" w:after="0" w:afterAutospacing="0"/>
        <w:rPr>
          <w:rFonts w:asciiTheme="minorHAnsi" w:hAnsiTheme="minorHAnsi" w:cstheme="minorHAnsi"/>
          <w:color w:val="000000"/>
          <w:sz w:val="22"/>
          <w:szCs w:val="22"/>
        </w:rPr>
      </w:pPr>
      <w:r w:rsidRPr="007F44B0">
        <w:rPr>
          <w:rFonts w:asciiTheme="minorHAnsi" w:hAnsiTheme="minorHAnsi" w:cstheme="minorHAnsi"/>
          <w:color w:val="000000"/>
          <w:sz w:val="22"/>
          <w:szCs w:val="22"/>
        </w:rPr>
        <w:t>- posebni uvjet,</w:t>
      </w:r>
    </w:p>
    <w:p w:rsidR="009B2062" w:rsidRPr="007F44B0" w:rsidRDefault="009B2062" w:rsidP="007F44B0">
      <w:pPr>
        <w:pStyle w:val="NormalWeb"/>
        <w:shd w:val="clear" w:color="auto" w:fill="FFFFFF"/>
        <w:spacing w:before="0" w:beforeAutospacing="0" w:after="0" w:afterAutospacing="0"/>
        <w:rPr>
          <w:rFonts w:asciiTheme="minorHAnsi" w:hAnsiTheme="minorHAnsi" w:cstheme="minorHAnsi"/>
          <w:color w:val="000000"/>
          <w:sz w:val="22"/>
          <w:szCs w:val="22"/>
        </w:rPr>
      </w:pPr>
      <w:r w:rsidRPr="007F44B0">
        <w:rPr>
          <w:rFonts w:asciiTheme="minorHAnsi" w:hAnsiTheme="minorHAnsi" w:cstheme="minorHAnsi"/>
          <w:color w:val="000000"/>
          <w:sz w:val="22"/>
          <w:szCs w:val="22"/>
        </w:rPr>
        <w:t>- uvjet tjelesnog oštećenja,</w:t>
      </w:r>
    </w:p>
    <w:p w:rsidR="009B2062" w:rsidRPr="007F44B0" w:rsidRDefault="009B2062" w:rsidP="007F44B0">
      <w:pPr>
        <w:pStyle w:val="NormalWeb"/>
        <w:shd w:val="clear" w:color="auto" w:fill="FFFFFF"/>
        <w:spacing w:before="0" w:beforeAutospacing="0" w:after="0" w:afterAutospacing="0"/>
        <w:rPr>
          <w:rFonts w:asciiTheme="minorHAnsi" w:hAnsiTheme="minorHAnsi" w:cstheme="minorHAnsi"/>
          <w:color w:val="000000"/>
          <w:sz w:val="22"/>
          <w:szCs w:val="22"/>
        </w:rPr>
      </w:pPr>
      <w:r w:rsidRPr="007F44B0">
        <w:rPr>
          <w:rFonts w:asciiTheme="minorHAnsi" w:hAnsiTheme="minorHAnsi" w:cstheme="minorHAnsi"/>
          <w:color w:val="000000"/>
          <w:sz w:val="22"/>
          <w:szCs w:val="22"/>
        </w:rPr>
        <w:t>- uvjet darivanja krvi,</w:t>
      </w:r>
    </w:p>
    <w:p w:rsidR="009B2062" w:rsidRPr="007F44B0" w:rsidRDefault="009B2062" w:rsidP="007F44B0">
      <w:pPr>
        <w:pStyle w:val="NormalWeb"/>
        <w:shd w:val="clear" w:color="auto" w:fill="FFFFFF"/>
        <w:spacing w:before="0" w:beforeAutospacing="0" w:after="0" w:afterAutospacing="0"/>
        <w:rPr>
          <w:rFonts w:asciiTheme="minorHAnsi" w:hAnsiTheme="minorHAnsi" w:cstheme="minorHAnsi"/>
          <w:color w:val="000000"/>
          <w:sz w:val="22"/>
          <w:szCs w:val="22"/>
        </w:rPr>
      </w:pPr>
      <w:r w:rsidRPr="007F44B0">
        <w:rPr>
          <w:rFonts w:asciiTheme="minorHAnsi" w:hAnsiTheme="minorHAnsi" w:cstheme="minorHAnsi"/>
          <w:color w:val="000000"/>
          <w:sz w:val="22"/>
          <w:szCs w:val="22"/>
        </w:rPr>
        <w:t>- uvjet pohađanja škole za djecu s teškoćama u razvoju,</w:t>
      </w:r>
    </w:p>
    <w:p w:rsidR="007F44B0" w:rsidRDefault="009B2062" w:rsidP="007F44B0">
      <w:pPr>
        <w:pStyle w:val="NormalWeb"/>
        <w:shd w:val="clear" w:color="auto" w:fill="FFFFFF"/>
        <w:spacing w:before="0" w:beforeAutospacing="0" w:after="0" w:afterAutospacing="0"/>
        <w:rPr>
          <w:rFonts w:asciiTheme="minorHAnsi" w:hAnsiTheme="minorHAnsi" w:cstheme="minorHAnsi"/>
          <w:color w:val="000000"/>
          <w:sz w:val="22"/>
          <w:szCs w:val="22"/>
        </w:rPr>
      </w:pPr>
      <w:r w:rsidRPr="007F44B0">
        <w:rPr>
          <w:rFonts w:asciiTheme="minorHAnsi" w:hAnsiTheme="minorHAnsi" w:cstheme="minorHAnsi"/>
          <w:color w:val="000000"/>
          <w:sz w:val="22"/>
          <w:szCs w:val="22"/>
        </w:rPr>
        <w:t>- ostali uvjet</w:t>
      </w:r>
      <w:r w:rsidR="00B90185">
        <w:rPr>
          <w:rFonts w:asciiTheme="minorHAnsi" w:hAnsiTheme="minorHAnsi" w:cstheme="minorHAnsi"/>
          <w:color w:val="000000"/>
          <w:sz w:val="22"/>
          <w:szCs w:val="22"/>
        </w:rPr>
        <w:t>.</w:t>
      </w:r>
    </w:p>
    <w:p w:rsidR="00B90185" w:rsidRDefault="00B90185"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4B5C9D" w:rsidRDefault="004B5C9D"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4B5C9D" w:rsidRDefault="004B5C9D"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4B5C9D" w:rsidRPr="007F44B0" w:rsidRDefault="004B5C9D"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9B2062" w:rsidRPr="007F44B0" w:rsidRDefault="009B2062" w:rsidP="007F44B0">
      <w:pPr>
        <w:pStyle w:val="NormalWeb"/>
        <w:shd w:val="clear" w:color="auto" w:fill="FFFFFF"/>
        <w:spacing w:before="0" w:beforeAutospacing="0" w:after="0" w:afterAutospacing="0"/>
        <w:rPr>
          <w:rFonts w:asciiTheme="minorHAnsi" w:hAnsiTheme="minorHAnsi" w:cstheme="minorHAnsi"/>
          <w:b/>
          <w:i/>
          <w:color w:val="000000"/>
          <w:sz w:val="22"/>
          <w:szCs w:val="22"/>
        </w:rPr>
      </w:pPr>
      <w:r w:rsidRPr="007F44B0">
        <w:rPr>
          <w:rFonts w:asciiTheme="minorHAnsi" w:hAnsiTheme="minorHAnsi" w:cstheme="minorHAnsi"/>
          <w:b/>
          <w:i/>
          <w:color w:val="000000"/>
          <w:sz w:val="22"/>
          <w:szCs w:val="22"/>
        </w:rPr>
        <w:lastRenderedPageBreak/>
        <w:t>SOCIJALNI UVJET</w:t>
      </w:r>
    </w:p>
    <w:p w:rsidR="007F44B0" w:rsidRPr="007F44B0" w:rsidRDefault="007F44B0" w:rsidP="007F44B0">
      <w:pPr>
        <w:pStyle w:val="NormalWeb"/>
        <w:shd w:val="clear" w:color="auto" w:fill="FFFFFF"/>
        <w:spacing w:before="0" w:beforeAutospacing="0" w:after="0" w:afterAutospacing="0"/>
        <w:rPr>
          <w:rFonts w:asciiTheme="minorHAnsi" w:hAnsiTheme="minorHAnsi" w:cstheme="minorHAnsi"/>
          <w:b/>
          <w:i/>
          <w:color w:val="000000"/>
          <w:sz w:val="22"/>
          <w:szCs w:val="22"/>
        </w:rPr>
      </w:pPr>
    </w:p>
    <w:p w:rsidR="009B2062" w:rsidRPr="007F44B0" w:rsidRDefault="009B2062" w:rsidP="007F44B0">
      <w:pPr>
        <w:pStyle w:val="NormalWeb"/>
        <w:shd w:val="clear" w:color="auto" w:fill="FFFFFF"/>
        <w:spacing w:before="0" w:beforeAutospacing="0" w:after="0" w:afterAutospacing="0"/>
        <w:jc w:val="center"/>
        <w:rPr>
          <w:rFonts w:asciiTheme="minorHAnsi" w:hAnsiTheme="minorHAnsi" w:cstheme="minorHAnsi"/>
          <w:color w:val="000000"/>
          <w:sz w:val="22"/>
          <w:szCs w:val="22"/>
        </w:rPr>
      </w:pPr>
      <w:r w:rsidRPr="007F44B0">
        <w:rPr>
          <w:rFonts w:asciiTheme="minorHAnsi" w:hAnsiTheme="minorHAnsi" w:cstheme="minorHAnsi"/>
          <w:color w:val="000000"/>
          <w:sz w:val="22"/>
          <w:szCs w:val="22"/>
        </w:rPr>
        <w:t>Članak 9.</w:t>
      </w:r>
    </w:p>
    <w:p w:rsidR="009B2062"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t xml:space="preserve">(1) </w:t>
      </w:r>
      <w:r w:rsidR="009B2062" w:rsidRPr="007F44B0">
        <w:rPr>
          <w:rFonts w:asciiTheme="minorHAnsi" w:hAnsiTheme="minorHAnsi" w:cstheme="minorHAnsi"/>
          <w:color w:val="000000"/>
          <w:sz w:val="22"/>
          <w:szCs w:val="22"/>
        </w:rPr>
        <w:t>Korisnik ispunjava socijalni uvjet, ako na temelju rješenja Centra za socijalnu skrb samac, obitelj ili njezin član ostvaruje jedno od sljedećih prava, i to:</w:t>
      </w:r>
    </w:p>
    <w:p w:rsidR="00B90185" w:rsidRPr="007F44B0" w:rsidRDefault="00B90185"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9B2062" w:rsidRPr="007F44B0" w:rsidRDefault="009B2062" w:rsidP="007F44B0">
      <w:pPr>
        <w:pStyle w:val="NormalWeb"/>
        <w:shd w:val="clear" w:color="auto" w:fill="FFFFFF"/>
        <w:spacing w:before="0" w:beforeAutospacing="0" w:after="0" w:afterAutospacing="0"/>
        <w:rPr>
          <w:rFonts w:asciiTheme="minorHAnsi" w:hAnsiTheme="minorHAnsi" w:cstheme="minorHAnsi"/>
          <w:color w:val="000000"/>
          <w:sz w:val="22"/>
          <w:szCs w:val="22"/>
        </w:rPr>
      </w:pPr>
      <w:r w:rsidRPr="007F44B0">
        <w:rPr>
          <w:rFonts w:asciiTheme="minorHAnsi" w:hAnsiTheme="minorHAnsi" w:cstheme="minorHAnsi"/>
          <w:color w:val="000000"/>
          <w:sz w:val="22"/>
          <w:szCs w:val="22"/>
        </w:rPr>
        <w:t>- zajamčenu minimalnu naknadu,</w:t>
      </w:r>
    </w:p>
    <w:p w:rsidR="009B2062" w:rsidRPr="007F44B0" w:rsidRDefault="009B2062" w:rsidP="007F44B0">
      <w:pPr>
        <w:pStyle w:val="NormalWeb"/>
        <w:shd w:val="clear" w:color="auto" w:fill="FFFFFF"/>
        <w:spacing w:before="0" w:beforeAutospacing="0" w:after="0" w:afterAutospacing="0"/>
        <w:rPr>
          <w:rFonts w:asciiTheme="minorHAnsi" w:hAnsiTheme="minorHAnsi" w:cstheme="minorHAnsi"/>
          <w:color w:val="000000"/>
          <w:sz w:val="22"/>
          <w:szCs w:val="22"/>
        </w:rPr>
      </w:pPr>
      <w:r w:rsidRPr="007F44B0">
        <w:rPr>
          <w:rFonts w:asciiTheme="minorHAnsi" w:hAnsiTheme="minorHAnsi" w:cstheme="minorHAnsi"/>
          <w:color w:val="000000"/>
          <w:sz w:val="22"/>
          <w:szCs w:val="22"/>
        </w:rPr>
        <w:t>- doplatak za pomoć i njegu,</w:t>
      </w:r>
    </w:p>
    <w:p w:rsidR="009B2062" w:rsidRPr="007F44B0" w:rsidRDefault="009B2062" w:rsidP="007F44B0">
      <w:pPr>
        <w:pStyle w:val="NormalWeb"/>
        <w:shd w:val="clear" w:color="auto" w:fill="FFFFFF"/>
        <w:spacing w:before="0" w:beforeAutospacing="0" w:after="0" w:afterAutospacing="0"/>
        <w:rPr>
          <w:rFonts w:asciiTheme="minorHAnsi" w:hAnsiTheme="minorHAnsi" w:cstheme="minorHAnsi"/>
          <w:color w:val="000000"/>
          <w:sz w:val="22"/>
          <w:szCs w:val="22"/>
        </w:rPr>
      </w:pPr>
      <w:r w:rsidRPr="007F44B0">
        <w:rPr>
          <w:rFonts w:asciiTheme="minorHAnsi" w:hAnsiTheme="minorHAnsi" w:cstheme="minorHAnsi"/>
          <w:color w:val="000000"/>
          <w:sz w:val="22"/>
          <w:szCs w:val="22"/>
        </w:rPr>
        <w:t>- osobnu invalidninu.</w:t>
      </w:r>
    </w:p>
    <w:p w:rsidR="009B2062" w:rsidRPr="007F44B0"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br/>
        <w:t xml:space="preserve">(2) </w:t>
      </w:r>
      <w:r w:rsidR="009B2062" w:rsidRPr="007F44B0">
        <w:rPr>
          <w:rFonts w:asciiTheme="minorHAnsi" w:hAnsiTheme="minorHAnsi" w:cstheme="minorHAnsi"/>
          <w:color w:val="000000"/>
          <w:sz w:val="22"/>
          <w:szCs w:val="22"/>
        </w:rPr>
        <w:t>Činjenica ostvarivanje prava iz stavka 1. ovoga članka dokazuje se odgovarajućim rješenjem Centra i posljednjom isplatnicom pomoći koja ne može biti starija od 3 mjeseca, računajući od mjeseca u kojem je zahtjev podnesen.</w:t>
      </w:r>
    </w:p>
    <w:p w:rsidR="007F44B0" w:rsidRPr="007F44B0"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7F44B0" w:rsidRPr="007F44B0"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9B2062" w:rsidRPr="007F44B0" w:rsidRDefault="009B2062" w:rsidP="007F44B0">
      <w:pPr>
        <w:pStyle w:val="NormalWeb"/>
        <w:shd w:val="clear" w:color="auto" w:fill="FFFFFF"/>
        <w:spacing w:before="0" w:beforeAutospacing="0" w:after="0" w:afterAutospacing="0"/>
        <w:rPr>
          <w:rFonts w:asciiTheme="minorHAnsi" w:hAnsiTheme="minorHAnsi" w:cstheme="minorHAnsi"/>
          <w:b/>
          <w:i/>
          <w:color w:val="000000"/>
          <w:sz w:val="22"/>
          <w:szCs w:val="22"/>
        </w:rPr>
      </w:pPr>
      <w:r w:rsidRPr="007F44B0">
        <w:rPr>
          <w:rFonts w:asciiTheme="minorHAnsi" w:hAnsiTheme="minorHAnsi" w:cstheme="minorHAnsi"/>
          <w:b/>
          <w:i/>
          <w:color w:val="000000"/>
          <w:sz w:val="22"/>
          <w:szCs w:val="22"/>
        </w:rPr>
        <w:t>UVJET PRIHODA</w:t>
      </w:r>
    </w:p>
    <w:p w:rsidR="007F44B0" w:rsidRPr="007F44B0" w:rsidRDefault="007F44B0" w:rsidP="007F44B0">
      <w:pPr>
        <w:pStyle w:val="NormalWeb"/>
        <w:shd w:val="clear" w:color="auto" w:fill="FFFFFF"/>
        <w:spacing w:before="0" w:beforeAutospacing="0" w:after="0" w:afterAutospacing="0"/>
        <w:rPr>
          <w:rFonts w:asciiTheme="minorHAnsi" w:hAnsiTheme="minorHAnsi" w:cstheme="minorHAnsi"/>
          <w:b/>
          <w:i/>
          <w:color w:val="000000"/>
          <w:sz w:val="22"/>
          <w:szCs w:val="22"/>
        </w:rPr>
      </w:pPr>
    </w:p>
    <w:p w:rsidR="009B2062" w:rsidRPr="007F44B0" w:rsidRDefault="009B2062" w:rsidP="007F44B0">
      <w:pPr>
        <w:pStyle w:val="NormalWeb"/>
        <w:shd w:val="clear" w:color="auto" w:fill="FFFFFF"/>
        <w:spacing w:before="0" w:beforeAutospacing="0" w:after="0" w:afterAutospacing="0"/>
        <w:jc w:val="center"/>
        <w:rPr>
          <w:rFonts w:asciiTheme="minorHAnsi" w:hAnsiTheme="minorHAnsi" w:cstheme="minorHAnsi"/>
          <w:color w:val="000000"/>
          <w:sz w:val="22"/>
          <w:szCs w:val="22"/>
        </w:rPr>
      </w:pPr>
      <w:r w:rsidRPr="007F44B0">
        <w:rPr>
          <w:rFonts w:asciiTheme="minorHAnsi" w:hAnsiTheme="minorHAnsi" w:cstheme="minorHAnsi"/>
          <w:color w:val="000000"/>
          <w:sz w:val="22"/>
          <w:szCs w:val="22"/>
        </w:rPr>
        <w:t>Članak 10.</w:t>
      </w:r>
    </w:p>
    <w:p w:rsidR="009B2062" w:rsidRPr="007F44B0" w:rsidRDefault="007F44B0" w:rsidP="007F44B0">
      <w:pPr>
        <w:pStyle w:val="NormalWeb"/>
        <w:shd w:val="clear" w:color="auto" w:fill="FFFFFF"/>
        <w:spacing w:before="0" w:beforeAutospacing="0" w:after="0" w:afterAutospacing="0"/>
        <w:rPr>
          <w:rFonts w:asciiTheme="minorHAnsi" w:hAnsiTheme="minorHAnsi" w:cstheme="minorHAnsi"/>
          <w:color w:val="000000"/>
          <w:sz w:val="22"/>
          <w:szCs w:val="22"/>
        </w:rPr>
      </w:pPr>
      <w:r w:rsidRPr="007F44B0">
        <w:rPr>
          <w:rFonts w:asciiTheme="minorHAnsi" w:hAnsiTheme="minorHAnsi" w:cstheme="minorHAnsi"/>
          <w:color w:val="000000"/>
          <w:sz w:val="22"/>
          <w:szCs w:val="22"/>
        </w:rPr>
        <w:t xml:space="preserve">(1) </w:t>
      </w:r>
      <w:r w:rsidR="009B2062" w:rsidRPr="007F44B0">
        <w:rPr>
          <w:rFonts w:asciiTheme="minorHAnsi" w:hAnsiTheme="minorHAnsi" w:cstheme="minorHAnsi"/>
          <w:color w:val="000000"/>
          <w:sz w:val="22"/>
          <w:szCs w:val="22"/>
        </w:rPr>
        <w:t>Korisnik ispunjava uvjet prihoda, s prihodom i to:</w:t>
      </w:r>
    </w:p>
    <w:p w:rsidR="007F44B0" w:rsidRPr="007F44B0" w:rsidRDefault="007F44B0"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9B2062" w:rsidRPr="007F44B0" w:rsidRDefault="009B2062" w:rsidP="007F44B0">
      <w:pPr>
        <w:pStyle w:val="NormalWeb"/>
        <w:shd w:val="clear" w:color="auto" w:fill="FFFFFF"/>
        <w:spacing w:before="0" w:beforeAutospacing="0" w:after="0" w:afterAutospacing="0"/>
        <w:rPr>
          <w:rFonts w:asciiTheme="minorHAnsi" w:hAnsiTheme="minorHAnsi" w:cstheme="minorHAnsi"/>
          <w:color w:val="000000"/>
          <w:sz w:val="22"/>
          <w:szCs w:val="22"/>
        </w:rPr>
      </w:pPr>
      <w:r w:rsidRPr="007F44B0">
        <w:rPr>
          <w:rFonts w:asciiTheme="minorHAnsi" w:hAnsiTheme="minorHAnsi" w:cstheme="minorHAnsi"/>
          <w:color w:val="000000"/>
          <w:sz w:val="22"/>
          <w:szCs w:val="22"/>
        </w:rPr>
        <w:t>-</w:t>
      </w:r>
      <w:r w:rsidR="007F44B0" w:rsidRPr="007F44B0">
        <w:rPr>
          <w:rFonts w:asciiTheme="minorHAnsi" w:hAnsiTheme="minorHAnsi" w:cstheme="minorHAnsi"/>
          <w:color w:val="000000"/>
          <w:sz w:val="22"/>
          <w:szCs w:val="22"/>
        </w:rPr>
        <w:t xml:space="preserve"> </w:t>
      </w:r>
      <w:r w:rsidRPr="007F44B0">
        <w:rPr>
          <w:rFonts w:asciiTheme="minorHAnsi" w:hAnsiTheme="minorHAnsi" w:cstheme="minorHAnsi"/>
          <w:color w:val="000000"/>
          <w:sz w:val="22"/>
          <w:szCs w:val="22"/>
        </w:rPr>
        <w:t xml:space="preserve">samac do </w:t>
      </w:r>
      <w:r w:rsidRPr="007F44B0">
        <w:rPr>
          <w:rFonts w:asciiTheme="minorHAnsi" w:hAnsiTheme="minorHAnsi" w:cstheme="minorHAnsi"/>
          <w:color w:val="000000"/>
          <w:sz w:val="22"/>
          <w:szCs w:val="22"/>
        </w:rPr>
        <w:t>260,00 EUR-a</w:t>
      </w:r>
      <w:r w:rsidRPr="007F44B0">
        <w:rPr>
          <w:rFonts w:asciiTheme="minorHAnsi" w:hAnsiTheme="minorHAnsi" w:cstheme="minorHAnsi"/>
          <w:color w:val="000000"/>
          <w:sz w:val="22"/>
          <w:szCs w:val="22"/>
        </w:rPr>
        <w:t>,</w:t>
      </w:r>
    </w:p>
    <w:p w:rsidR="009B2062" w:rsidRPr="007F44B0" w:rsidRDefault="009B2062" w:rsidP="007F44B0">
      <w:pPr>
        <w:pStyle w:val="NormalWeb"/>
        <w:shd w:val="clear" w:color="auto" w:fill="FFFFFF"/>
        <w:spacing w:before="0" w:beforeAutospacing="0" w:after="0" w:afterAutospacing="0"/>
        <w:rPr>
          <w:rFonts w:asciiTheme="minorHAnsi" w:hAnsiTheme="minorHAnsi" w:cstheme="minorHAnsi"/>
          <w:color w:val="000000"/>
          <w:sz w:val="22"/>
          <w:szCs w:val="22"/>
        </w:rPr>
      </w:pPr>
      <w:r w:rsidRPr="007F44B0">
        <w:rPr>
          <w:rFonts w:asciiTheme="minorHAnsi" w:hAnsiTheme="minorHAnsi" w:cstheme="minorHAnsi"/>
          <w:color w:val="000000"/>
          <w:sz w:val="22"/>
          <w:szCs w:val="22"/>
        </w:rPr>
        <w:t>-</w:t>
      </w:r>
      <w:r w:rsidR="007F44B0" w:rsidRPr="007F44B0">
        <w:rPr>
          <w:rFonts w:asciiTheme="minorHAnsi" w:hAnsiTheme="minorHAnsi" w:cstheme="minorHAnsi"/>
          <w:color w:val="000000"/>
          <w:sz w:val="22"/>
          <w:szCs w:val="22"/>
        </w:rPr>
        <w:t xml:space="preserve"> </w:t>
      </w:r>
      <w:r w:rsidRPr="007F44B0">
        <w:rPr>
          <w:rFonts w:asciiTheme="minorHAnsi" w:hAnsiTheme="minorHAnsi" w:cstheme="minorHAnsi"/>
          <w:color w:val="000000"/>
          <w:sz w:val="22"/>
          <w:szCs w:val="22"/>
        </w:rPr>
        <w:t xml:space="preserve">dvočlana obitelj do </w:t>
      </w:r>
      <w:r w:rsidRPr="007F44B0">
        <w:rPr>
          <w:rFonts w:asciiTheme="minorHAnsi" w:hAnsiTheme="minorHAnsi" w:cstheme="minorHAnsi"/>
          <w:color w:val="000000"/>
          <w:sz w:val="22"/>
          <w:szCs w:val="22"/>
        </w:rPr>
        <w:t xml:space="preserve">400,00 </w:t>
      </w:r>
      <w:r w:rsidRPr="007F44B0">
        <w:rPr>
          <w:rFonts w:asciiTheme="minorHAnsi" w:hAnsiTheme="minorHAnsi" w:cstheme="minorHAnsi"/>
          <w:color w:val="000000"/>
          <w:sz w:val="22"/>
          <w:szCs w:val="22"/>
        </w:rPr>
        <w:t>EUR-a,</w:t>
      </w:r>
    </w:p>
    <w:p w:rsidR="009B2062" w:rsidRPr="007F44B0" w:rsidRDefault="009B2062" w:rsidP="007F44B0">
      <w:pPr>
        <w:pStyle w:val="NormalWeb"/>
        <w:shd w:val="clear" w:color="auto" w:fill="FFFFFF"/>
        <w:spacing w:before="0" w:beforeAutospacing="0" w:after="0" w:afterAutospacing="0"/>
        <w:rPr>
          <w:rFonts w:asciiTheme="minorHAnsi" w:hAnsiTheme="minorHAnsi" w:cstheme="minorHAnsi"/>
          <w:color w:val="000000"/>
          <w:sz w:val="22"/>
          <w:szCs w:val="22"/>
        </w:rPr>
      </w:pPr>
      <w:r w:rsidRPr="007F44B0">
        <w:rPr>
          <w:rFonts w:asciiTheme="minorHAnsi" w:hAnsiTheme="minorHAnsi" w:cstheme="minorHAnsi"/>
          <w:color w:val="000000"/>
          <w:sz w:val="22"/>
          <w:szCs w:val="22"/>
        </w:rPr>
        <w:t>-</w:t>
      </w:r>
      <w:r w:rsidR="007F44B0" w:rsidRPr="007F44B0">
        <w:rPr>
          <w:rFonts w:asciiTheme="minorHAnsi" w:hAnsiTheme="minorHAnsi" w:cstheme="minorHAnsi"/>
          <w:color w:val="000000"/>
          <w:sz w:val="22"/>
          <w:szCs w:val="22"/>
        </w:rPr>
        <w:t xml:space="preserve"> </w:t>
      </w:r>
      <w:r w:rsidRPr="007F44B0">
        <w:rPr>
          <w:rFonts w:asciiTheme="minorHAnsi" w:hAnsiTheme="minorHAnsi" w:cstheme="minorHAnsi"/>
          <w:color w:val="000000"/>
          <w:sz w:val="22"/>
          <w:szCs w:val="22"/>
        </w:rPr>
        <w:t xml:space="preserve">tročlana obitelj do </w:t>
      </w:r>
      <w:r w:rsidRPr="007F44B0">
        <w:rPr>
          <w:rFonts w:asciiTheme="minorHAnsi" w:hAnsiTheme="minorHAnsi" w:cstheme="minorHAnsi"/>
          <w:color w:val="000000"/>
          <w:sz w:val="22"/>
          <w:szCs w:val="22"/>
        </w:rPr>
        <w:t xml:space="preserve">530,00 </w:t>
      </w:r>
      <w:r w:rsidRPr="007F44B0">
        <w:rPr>
          <w:rFonts w:asciiTheme="minorHAnsi" w:hAnsiTheme="minorHAnsi" w:cstheme="minorHAnsi"/>
          <w:color w:val="000000"/>
          <w:sz w:val="22"/>
          <w:szCs w:val="22"/>
        </w:rPr>
        <w:t>EUR-a,</w:t>
      </w:r>
    </w:p>
    <w:p w:rsidR="009B2062" w:rsidRPr="007F44B0" w:rsidRDefault="009B2062" w:rsidP="007F44B0">
      <w:pPr>
        <w:pStyle w:val="NormalWeb"/>
        <w:shd w:val="clear" w:color="auto" w:fill="FFFFFF"/>
        <w:spacing w:before="0" w:beforeAutospacing="0" w:after="0" w:afterAutospacing="0"/>
        <w:rPr>
          <w:rFonts w:asciiTheme="minorHAnsi" w:hAnsiTheme="minorHAnsi" w:cstheme="minorHAnsi"/>
          <w:color w:val="000000"/>
          <w:sz w:val="22"/>
          <w:szCs w:val="22"/>
        </w:rPr>
      </w:pPr>
      <w:r w:rsidRPr="007F44B0">
        <w:rPr>
          <w:rFonts w:asciiTheme="minorHAnsi" w:hAnsiTheme="minorHAnsi" w:cstheme="minorHAnsi"/>
          <w:color w:val="000000"/>
          <w:sz w:val="22"/>
          <w:szCs w:val="22"/>
        </w:rPr>
        <w:t>-</w:t>
      </w:r>
      <w:r w:rsidR="007F44B0" w:rsidRPr="007F44B0">
        <w:rPr>
          <w:rFonts w:asciiTheme="minorHAnsi" w:hAnsiTheme="minorHAnsi" w:cstheme="minorHAnsi"/>
          <w:color w:val="000000"/>
          <w:sz w:val="22"/>
          <w:szCs w:val="22"/>
        </w:rPr>
        <w:t xml:space="preserve"> </w:t>
      </w:r>
      <w:r w:rsidRPr="007F44B0">
        <w:rPr>
          <w:rFonts w:asciiTheme="minorHAnsi" w:hAnsiTheme="minorHAnsi" w:cstheme="minorHAnsi"/>
          <w:color w:val="000000"/>
          <w:sz w:val="22"/>
          <w:szCs w:val="22"/>
        </w:rPr>
        <w:t xml:space="preserve">četveročlana obitelj do </w:t>
      </w:r>
      <w:r w:rsidRPr="007F44B0">
        <w:rPr>
          <w:rFonts w:asciiTheme="minorHAnsi" w:hAnsiTheme="minorHAnsi" w:cstheme="minorHAnsi"/>
          <w:color w:val="000000"/>
          <w:sz w:val="22"/>
          <w:szCs w:val="22"/>
        </w:rPr>
        <w:t xml:space="preserve">660,00 </w:t>
      </w:r>
      <w:r w:rsidRPr="007F44B0">
        <w:rPr>
          <w:rFonts w:asciiTheme="minorHAnsi" w:hAnsiTheme="minorHAnsi" w:cstheme="minorHAnsi"/>
          <w:color w:val="000000"/>
          <w:sz w:val="22"/>
          <w:szCs w:val="22"/>
        </w:rPr>
        <w:t>EUR-a,</w:t>
      </w:r>
    </w:p>
    <w:p w:rsidR="009B2062" w:rsidRPr="007F44B0" w:rsidRDefault="009B2062" w:rsidP="007F44B0">
      <w:pPr>
        <w:pStyle w:val="NormalWeb"/>
        <w:shd w:val="clear" w:color="auto" w:fill="FFFFFF"/>
        <w:spacing w:before="0" w:beforeAutospacing="0" w:after="0" w:afterAutospacing="0"/>
        <w:rPr>
          <w:rFonts w:asciiTheme="minorHAnsi" w:hAnsiTheme="minorHAnsi" w:cstheme="minorHAnsi"/>
          <w:color w:val="000000"/>
          <w:sz w:val="22"/>
          <w:szCs w:val="22"/>
        </w:rPr>
      </w:pPr>
      <w:r w:rsidRPr="007F44B0">
        <w:rPr>
          <w:rFonts w:asciiTheme="minorHAnsi" w:hAnsiTheme="minorHAnsi" w:cstheme="minorHAnsi"/>
          <w:color w:val="000000"/>
          <w:sz w:val="22"/>
          <w:szCs w:val="22"/>
        </w:rPr>
        <w:t>-</w:t>
      </w:r>
      <w:r w:rsidR="007F44B0" w:rsidRPr="007F44B0">
        <w:rPr>
          <w:rFonts w:asciiTheme="minorHAnsi" w:hAnsiTheme="minorHAnsi" w:cstheme="minorHAnsi"/>
          <w:color w:val="000000"/>
          <w:sz w:val="22"/>
          <w:szCs w:val="22"/>
        </w:rPr>
        <w:t xml:space="preserve"> </w:t>
      </w:r>
      <w:r w:rsidRPr="007F44B0">
        <w:rPr>
          <w:rFonts w:asciiTheme="minorHAnsi" w:hAnsiTheme="minorHAnsi" w:cstheme="minorHAnsi"/>
          <w:color w:val="000000"/>
          <w:sz w:val="22"/>
          <w:szCs w:val="22"/>
        </w:rPr>
        <w:t xml:space="preserve">ako obitelj ima više od četiri člana, cenzus prihoda za svakog dodatnog člana povećava se za </w:t>
      </w:r>
      <w:r w:rsidRPr="007F44B0">
        <w:rPr>
          <w:rFonts w:asciiTheme="minorHAnsi" w:hAnsiTheme="minorHAnsi" w:cstheme="minorHAnsi"/>
          <w:color w:val="000000"/>
          <w:sz w:val="22"/>
          <w:szCs w:val="22"/>
        </w:rPr>
        <w:t xml:space="preserve">90,00 </w:t>
      </w:r>
      <w:r w:rsidRPr="007F44B0">
        <w:rPr>
          <w:rFonts w:asciiTheme="minorHAnsi" w:hAnsiTheme="minorHAnsi" w:cstheme="minorHAnsi"/>
          <w:color w:val="000000"/>
          <w:sz w:val="22"/>
          <w:szCs w:val="22"/>
        </w:rPr>
        <w:t>EUR-a.</w:t>
      </w:r>
    </w:p>
    <w:p w:rsidR="007F44B0" w:rsidRPr="007F44B0" w:rsidRDefault="007F44B0"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9B2062" w:rsidRPr="007F44B0"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t xml:space="preserve">(2) </w:t>
      </w:r>
      <w:r w:rsidR="009B2062" w:rsidRPr="007F44B0">
        <w:rPr>
          <w:rFonts w:asciiTheme="minorHAnsi" w:hAnsiTheme="minorHAnsi" w:cstheme="minorHAnsi"/>
          <w:color w:val="000000"/>
          <w:sz w:val="22"/>
          <w:szCs w:val="22"/>
        </w:rPr>
        <w:t xml:space="preserve">Pod obitelji u smislu odredbe ovoga članka smatraju se i </w:t>
      </w:r>
      <w:proofErr w:type="spellStart"/>
      <w:r w:rsidR="009B2062" w:rsidRPr="007F44B0">
        <w:rPr>
          <w:rFonts w:asciiTheme="minorHAnsi" w:hAnsiTheme="minorHAnsi" w:cstheme="minorHAnsi"/>
          <w:color w:val="000000"/>
          <w:sz w:val="22"/>
          <w:szCs w:val="22"/>
        </w:rPr>
        <w:t>jednoroditeljska</w:t>
      </w:r>
      <w:proofErr w:type="spellEnd"/>
      <w:r w:rsidR="009B2062" w:rsidRPr="007F44B0">
        <w:rPr>
          <w:rFonts w:asciiTheme="minorHAnsi" w:hAnsiTheme="minorHAnsi" w:cstheme="minorHAnsi"/>
          <w:color w:val="000000"/>
          <w:sz w:val="22"/>
          <w:szCs w:val="22"/>
        </w:rPr>
        <w:t xml:space="preserve"> obitelj i izvanbračna zajednica.</w:t>
      </w:r>
    </w:p>
    <w:p w:rsidR="007F44B0" w:rsidRPr="007F44B0"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9B2062" w:rsidRPr="007F44B0"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t xml:space="preserve">(3) </w:t>
      </w:r>
      <w:r w:rsidR="009B2062" w:rsidRPr="007F44B0">
        <w:rPr>
          <w:rFonts w:asciiTheme="minorHAnsi" w:hAnsiTheme="minorHAnsi" w:cstheme="minorHAnsi"/>
          <w:color w:val="000000"/>
          <w:sz w:val="22"/>
          <w:szCs w:val="22"/>
        </w:rPr>
        <w:t>Pod prihodom iz stavka 1. ovoga članka smatra se iznos prosječnog mjesečnog prihoda samca ili obitelji/kućanstva ostvarenog (isplaćenog) u tri mjeseca koja prethode mjesecu u kojem je podnesen zahtjev za ostvarivanje prava, a čine ga sva sredstva koja samac ili obitelj/kućanstvo ostvari po osnovi rada, mirovine, prihoda od imovine ili na neki drugi način.</w:t>
      </w:r>
    </w:p>
    <w:p w:rsidR="007F44B0" w:rsidRPr="007F44B0"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9B2062" w:rsidRPr="007F44B0" w:rsidRDefault="007F44B0" w:rsidP="007F44B0">
      <w:pPr>
        <w:jc w:val="both"/>
        <w:rPr>
          <w:rFonts w:cstheme="minorHAnsi"/>
          <w:color w:val="000000"/>
        </w:rPr>
      </w:pPr>
      <w:r w:rsidRPr="007F44B0">
        <w:rPr>
          <w:rFonts w:cstheme="minorHAnsi"/>
          <w:color w:val="000000"/>
        </w:rPr>
        <w:t xml:space="preserve">(4) </w:t>
      </w:r>
      <w:r w:rsidR="009B2062" w:rsidRPr="007F44B0">
        <w:rPr>
          <w:rFonts w:cstheme="minorHAnsi"/>
          <w:color w:val="000000"/>
        </w:rPr>
        <w:t xml:space="preserve">U prihod iz stavka 3. ovoga članka ne uračunava se zajamčena minimalna naknada, doplatak za pomoć i njegu, osobna invalidnina, ortopedski dodatak, novčana naknada za tjelesno oštećenje, doplatak za djecu, iznos pomoći ostvarenih temeljem odredbi ove Odluke, te iznos prihoda koji na temelju propisa </w:t>
      </w:r>
      <w:r w:rsidRPr="007F44B0">
        <w:rPr>
          <w:rFonts w:cstheme="minorHAnsi"/>
          <w:color w:val="000000"/>
        </w:rPr>
        <w:t>.</w:t>
      </w:r>
    </w:p>
    <w:p w:rsidR="007F44B0" w:rsidRPr="007F44B0" w:rsidRDefault="007F44B0" w:rsidP="007F44B0">
      <w:pPr>
        <w:jc w:val="both"/>
        <w:rPr>
          <w:rFonts w:cstheme="minorHAnsi"/>
          <w:color w:val="000000"/>
        </w:rPr>
      </w:pPr>
    </w:p>
    <w:p w:rsidR="009B2062" w:rsidRPr="007F44B0" w:rsidRDefault="007F44B0" w:rsidP="007F44B0">
      <w:pPr>
        <w:jc w:val="both"/>
        <w:rPr>
          <w:rFonts w:cstheme="minorHAnsi"/>
        </w:rPr>
      </w:pPr>
      <w:r w:rsidRPr="007F44B0">
        <w:rPr>
          <w:rFonts w:cstheme="minorHAnsi"/>
        </w:rPr>
        <w:t xml:space="preserve">(5) </w:t>
      </w:r>
      <w:r w:rsidR="009B2062" w:rsidRPr="007F44B0">
        <w:rPr>
          <w:rFonts w:cstheme="minorHAnsi"/>
        </w:rPr>
        <w:t>Kao dokaz o visini prihoda iz stavka 3. ovog članka:</w:t>
      </w:r>
    </w:p>
    <w:p w:rsidR="009B2062" w:rsidRPr="007F44B0" w:rsidRDefault="009B2062" w:rsidP="007F44B0">
      <w:pPr>
        <w:jc w:val="both"/>
        <w:rPr>
          <w:rFonts w:cstheme="minorHAnsi"/>
        </w:rPr>
      </w:pPr>
      <w:r w:rsidRPr="007F44B0">
        <w:rPr>
          <w:rFonts w:cstheme="minorHAnsi"/>
        </w:rPr>
        <w:t xml:space="preserve">- Prosjek prihoda u zadnja tri mjeseca svih zaposlenih članova kućanstva (obrazac IP ili isplatne liste ili potvrda (HZZO) o naknadi za vrijeme </w:t>
      </w:r>
      <w:proofErr w:type="spellStart"/>
      <w:r w:rsidRPr="007F44B0">
        <w:rPr>
          <w:rFonts w:cstheme="minorHAnsi"/>
        </w:rPr>
        <w:t>rodiljnog</w:t>
      </w:r>
      <w:proofErr w:type="spellEnd"/>
      <w:r w:rsidRPr="007F44B0">
        <w:rPr>
          <w:rFonts w:cstheme="minorHAnsi"/>
        </w:rPr>
        <w:t xml:space="preserve"> dopusta ili rješenja HZZO-a o pravu na dopust za njegu i naknadu plaće;</w:t>
      </w:r>
    </w:p>
    <w:p w:rsidR="009B2062" w:rsidRPr="007F44B0" w:rsidRDefault="009B2062" w:rsidP="007F44B0">
      <w:pPr>
        <w:jc w:val="both"/>
        <w:rPr>
          <w:rFonts w:cstheme="minorHAnsi"/>
        </w:rPr>
      </w:pPr>
      <w:r w:rsidRPr="007F44B0">
        <w:rPr>
          <w:rFonts w:cstheme="minorHAnsi"/>
        </w:rPr>
        <w:t>- Za radno nesposobnu odraslu osobu potrebno je priložiti rješenje Hrvatskog zavoda za mirovinsko osiguranje (HZMO) o pravu na invalidsku mirovinu zbog opće nesposobnosti za rad i odrezak od mirovine u RH ili rješenje CZSS-a Rijeka o osobnoj invalidnini ili doplatku za pomoć i njegu i potvrda o zadnjem primitku sredstava od CZSS-a Rijeka i sl.</w:t>
      </w:r>
    </w:p>
    <w:p w:rsidR="009B2062" w:rsidRPr="007F44B0" w:rsidRDefault="009B2062" w:rsidP="007F44B0">
      <w:pPr>
        <w:jc w:val="both"/>
        <w:rPr>
          <w:rFonts w:cstheme="minorHAnsi"/>
        </w:rPr>
      </w:pPr>
      <w:r w:rsidRPr="007F44B0">
        <w:rPr>
          <w:rFonts w:cstheme="minorHAnsi"/>
        </w:rPr>
        <w:t xml:space="preserve">- Za nezaposlene članove uvjerenje Hrvatskog zavoda za zapošljavanje (HZZ) ili potvrdu HZZO-a o naknadi za vrijeme </w:t>
      </w:r>
      <w:proofErr w:type="spellStart"/>
      <w:r w:rsidRPr="007F44B0">
        <w:rPr>
          <w:rFonts w:cstheme="minorHAnsi"/>
        </w:rPr>
        <w:t>rodiljnog</w:t>
      </w:r>
      <w:proofErr w:type="spellEnd"/>
      <w:r w:rsidRPr="007F44B0">
        <w:rPr>
          <w:rFonts w:cstheme="minorHAnsi"/>
        </w:rPr>
        <w:t xml:space="preserve"> dopusta ili ugovor o stručnom osposobljavanju za rad bez zasnivanja radnog odnosa;</w:t>
      </w:r>
    </w:p>
    <w:p w:rsidR="009B2062" w:rsidRPr="007F44B0" w:rsidRDefault="009B2062"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F44B0">
        <w:rPr>
          <w:rFonts w:asciiTheme="minorHAnsi" w:hAnsiTheme="minorHAnsi" w:cstheme="minorHAnsi"/>
          <w:sz w:val="22"/>
          <w:szCs w:val="22"/>
        </w:rPr>
        <w:lastRenderedPageBreak/>
        <w:t>- Prosjek mirovina u zadnja tri mjeseca za članove kućanstva koji primaju mirovinu (odrezak od mirovine u RH i/ili potvrda o visini mirovine iz inozemstva i/ili potvrda HZMO-a o nekorištenju mirovine u RH).</w:t>
      </w:r>
      <w:r w:rsidR="00B90185">
        <w:rPr>
          <w:rFonts w:asciiTheme="minorHAnsi" w:hAnsiTheme="minorHAnsi" w:cstheme="minorHAnsi"/>
          <w:sz w:val="22"/>
          <w:szCs w:val="22"/>
        </w:rPr>
        <w:t xml:space="preserve"> </w:t>
      </w:r>
      <w:r w:rsidRPr="007F44B0">
        <w:rPr>
          <w:rFonts w:asciiTheme="minorHAnsi" w:hAnsiTheme="minorHAnsi" w:cstheme="minorHAnsi"/>
          <w:color w:val="000000"/>
          <w:sz w:val="22"/>
          <w:szCs w:val="22"/>
        </w:rPr>
        <w:t>Svi članovi obitelji/kućanstva moraju dokazati svoj status (zaposlen/nezaposlen/učenik/student). Svaki nezaposlen samac ili član obitelji mora biti uredno prijavljen kod Hrvatskog zavoda za zapošljavanje, a djeca starija od 15 godina dokazuju svoj status učenika ili studenta odgovarajućim potvrdama škole i ili fakulteta.</w:t>
      </w:r>
    </w:p>
    <w:p w:rsidR="007F44B0"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7F44B0" w:rsidRPr="007F44B0"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9B2062" w:rsidRDefault="009B2062" w:rsidP="007F44B0">
      <w:pPr>
        <w:pStyle w:val="NormalWeb"/>
        <w:shd w:val="clear" w:color="auto" w:fill="FFFFFF"/>
        <w:spacing w:before="0" w:beforeAutospacing="0" w:after="0" w:afterAutospacing="0"/>
        <w:rPr>
          <w:rFonts w:asciiTheme="minorHAnsi" w:hAnsiTheme="minorHAnsi" w:cstheme="minorHAnsi"/>
          <w:b/>
          <w:i/>
          <w:color w:val="000000"/>
          <w:sz w:val="22"/>
          <w:szCs w:val="22"/>
        </w:rPr>
      </w:pPr>
      <w:r w:rsidRPr="007F44B0">
        <w:rPr>
          <w:rFonts w:asciiTheme="minorHAnsi" w:hAnsiTheme="minorHAnsi" w:cstheme="minorHAnsi"/>
          <w:b/>
          <w:i/>
          <w:color w:val="000000"/>
          <w:sz w:val="22"/>
          <w:szCs w:val="22"/>
        </w:rPr>
        <w:t>POSEBAN UVJET</w:t>
      </w:r>
    </w:p>
    <w:p w:rsidR="007F44B0" w:rsidRPr="007F44B0" w:rsidRDefault="007F44B0" w:rsidP="007F44B0">
      <w:pPr>
        <w:pStyle w:val="NormalWeb"/>
        <w:shd w:val="clear" w:color="auto" w:fill="FFFFFF"/>
        <w:spacing w:before="0" w:beforeAutospacing="0" w:after="0" w:afterAutospacing="0"/>
        <w:rPr>
          <w:rFonts w:asciiTheme="minorHAnsi" w:hAnsiTheme="minorHAnsi" w:cstheme="minorHAnsi"/>
          <w:b/>
          <w:i/>
          <w:color w:val="000000"/>
          <w:sz w:val="22"/>
          <w:szCs w:val="22"/>
        </w:rPr>
      </w:pPr>
    </w:p>
    <w:p w:rsidR="009B2062" w:rsidRPr="007F44B0" w:rsidRDefault="009B2062" w:rsidP="007F44B0">
      <w:pPr>
        <w:pStyle w:val="NormalWeb"/>
        <w:shd w:val="clear" w:color="auto" w:fill="FFFFFF"/>
        <w:spacing w:before="0" w:beforeAutospacing="0" w:after="0" w:afterAutospacing="0"/>
        <w:jc w:val="center"/>
        <w:rPr>
          <w:rFonts w:asciiTheme="minorHAnsi" w:hAnsiTheme="minorHAnsi" w:cstheme="minorHAnsi"/>
          <w:color w:val="000000"/>
          <w:sz w:val="22"/>
          <w:szCs w:val="22"/>
        </w:rPr>
      </w:pPr>
      <w:r w:rsidRPr="007F44B0">
        <w:rPr>
          <w:rFonts w:asciiTheme="minorHAnsi" w:hAnsiTheme="minorHAnsi" w:cstheme="minorHAnsi"/>
          <w:color w:val="000000"/>
          <w:sz w:val="22"/>
          <w:szCs w:val="22"/>
        </w:rPr>
        <w:t>Članak 11.</w:t>
      </w:r>
    </w:p>
    <w:p w:rsidR="009B2062" w:rsidRDefault="007F44B0" w:rsidP="007F44B0">
      <w:pPr>
        <w:pStyle w:val="NormalWeb"/>
        <w:shd w:val="clear" w:color="auto" w:fill="FFFFFF"/>
        <w:spacing w:before="0" w:beforeAutospacing="0" w:after="0" w:afterAutospacing="0"/>
        <w:rPr>
          <w:rFonts w:asciiTheme="minorHAnsi" w:hAnsiTheme="minorHAnsi" w:cstheme="minorHAnsi"/>
          <w:color w:val="000000"/>
          <w:sz w:val="22"/>
          <w:szCs w:val="22"/>
        </w:rPr>
      </w:pPr>
      <w:r w:rsidRPr="007F44B0">
        <w:rPr>
          <w:rFonts w:asciiTheme="minorHAnsi" w:hAnsiTheme="minorHAnsi" w:cstheme="minorHAnsi"/>
          <w:color w:val="000000"/>
          <w:sz w:val="22"/>
          <w:szCs w:val="22"/>
        </w:rPr>
        <w:t xml:space="preserve">(1) </w:t>
      </w:r>
      <w:r w:rsidR="009B2062" w:rsidRPr="007F44B0">
        <w:rPr>
          <w:rFonts w:asciiTheme="minorHAnsi" w:hAnsiTheme="minorHAnsi" w:cstheme="minorHAnsi"/>
          <w:color w:val="000000"/>
          <w:sz w:val="22"/>
          <w:szCs w:val="22"/>
        </w:rPr>
        <w:t>Posebni uvjet ispunjavaju:</w:t>
      </w:r>
    </w:p>
    <w:p w:rsidR="007F44B0" w:rsidRPr="007F44B0" w:rsidRDefault="007F44B0"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9B2062" w:rsidRPr="007F44B0" w:rsidRDefault="009B2062" w:rsidP="007F44B0">
      <w:pPr>
        <w:pStyle w:val="NormalWeb"/>
        <w:shd w:val="clear" w:color="auto" w:fill="FFFFFF"/>
        <w:spacing w:before="0" w:beforeAutospacing="0" w:after="0" w:afterAutospacing="0"/>
        <w:rPr>
          <w:rFonts w:asciiTheme="minorHAnsi" w:hAnsiTheme="minorHAnsi" w:cstheme="minorHAnsi"/>
          <w:color w:val="000000"/>
          <w:sz w:val="22"/>
          <w:szCs w:val="22"/>
        </w:rPr>
      </w:pPr>
      <w:r w:rsidRPr="007F44B0">
        <w:rPr>
          <w:rFonts w:asciiTheme="minorHAnsi" w:hAnsiTheme="minorHAnsi" w:cstheme="minorHAnsi"/>
          <w:color w:val="000000"/>
          <w:sz w:val="22"/>
          <w:szCs w:val="22"/>
        </w:rPr>
        <w:t>-dijete hrvatskog ratnog vojnog invalida iz Domovinskog rata,</w:t>
      </w:r>
    </w:p>
    <w:p w:rsidR="009B2062" w:rsidRPr="007F44B0" w:rsidRDefault="009B2062" w:rsidP="007F44B0">
      <w:pPr>
        <w:pStyle w:val="NormalWeb"/>
        <w:shd w:val="clear" w:color="auto" w:fill="FFFFFF"/>
        <w:spacing w:before="0" w:beforeAutospacing="0" w:after="0" w:afterAutospacing="0"/>
        <w:rPr>
          <w:rFonts w:asciiTheme="minorHAnsi" w:hAnsiTheme="minorHAnsi" w:cstheme="minorHAnsi"/>
          <w:color w:val="000000"/>
          <w:sz w:val="22"/>
          <w:szCs w:val="22"/>
        </w:rPr>
      </w:pPr>
      <w:r w:rsidRPr="007F44B0">
        <w:rPr>
          <w:rFonts w:asciiTheme="minorHAnsi" w:hAnsiTheme="minorHAnsi" w:cstheme="minorHAnsi"/>
          <w:color w:val="000000"/>
          <w:sz w:val="22"/>
          <w:szCs w:val="22"/>
        </w:rPr>
        <w:t>-hrvatski ratni vojni invalidi iz Domovinskog rata</w:t>
      </w:r>
    </w:p>
    <w:p w:rsidR="009B2062" w:rsidRPr="007F44B0" w:rsidRDefault="009B2062" w:rsidP="007F44B0">
      <w:pPr>
        <w:pStyle w:val="NormalWeb"/>
        <w:shd w:val="clear" w:color="auto" w:fill="FFFFFF"/>
        <w:spacing w:before="0" w:beforeAutospacing="0" w:after="0" w:afterAutospacing="0"/>
        <w:rPr>
          <w:rFonts w:asciiTheme="minorHAnsi" w:hAnsiTheme="minorHAnsi" w:cstheme="minorHAnsi"/>
          <w:color w:val="000000"/>
          <w:sz w:val="22"/>
          <w:szCs w:val="22"/>
        </w:rPr>
      </w:pPr>
      <w:r w:rsidRPr="007F44B0">
        <w:rPr>
          <w:rFonts w:asciiTheme="minorHAnsi" w:hAnsiTheme="minorHAnsi" w:cstheme="minorHAnsi"/>
          <w:color w:val="000000"/>
          <w:sz w:val="22"/>
          <w:szCs w:val="22"/>
        </w:rPr>
        <w:t>-ratni i civilni invalidi rata iz Zakona o zaštiti vojnih i civilnih invalida rata,</w:t>
      </w:r>
    </w:p>
    <w:p w:rsidR="009B2062" w:rsidRPr="007F44B0" w:rsidRDefault="009B2062" w:rsidP="007F44B0">
      <w:pPr>
        <w:pStyle w:val="NormalWeb"/>
        <w:shd w:val="clear" w:color="auto" w:fill="FFFFFF"/>
        <w:spacing w:before="0" w:beforeAutospacing="0" w:after="0" w:afterAutospacing="0"/>
        <w:rPr>
          <w:rFonts w:asciiTheme="minorHAnsi" w:hAnsiTheme="minorHAnsi" w:cstheme="minorHAnsi"/>
          <w:color w:val="000000"/>
          <w:sz w:val="22"/>
          <w:szCs w:val="22"/>
        </w:rPr>
      </w:pPr>
      <w:r w:rsidRPr="007F44B0">
        <w:rPr>
          <w:rFonts w:asciiTheme="minorHAnsi" w:hAnsiTheme="minorHAnsi" w:cstheme="minorHAnsi"/>
          <w:color w:val="000000"/>
          <w:sz w:val="22"/>
          <w:szCs w:val="22"/>
        </w:rPr>
        <w:t>-dijete</w:t>
      </w:r>
      <w:r w:rsidR="007064BE">
        <w:rPr>
          <w:rFonts w:asciiTheme="minorHAnsi" w:hAnsiTheme="minorHAnsi" w:cstheme="minorHAnsi"/>
          <w:color w:val="000000"/>
          <w:sz w:val="22"/>
          <w:szCs w:val="22"/>
        </w:rPr>
        <w:t xml:space="preserve"> poginulog, umrlog ili nestalog ratnog i civilnog</w:t>
      </w:r>
      <w:r w:rsidRPr="007F44B0">
        <w:rPr>
          <w:rFonts w:asciiTheme="minorHAnsi" w:hAnsiTheme="minorHAnsi" w:cstheme="minorHAnsi"/>
          <w:color w:val="000000"/>
          <w:sz w:val="22"/>
          <w:szCs w:val="22"/>
        </w:rPr>
        <w:t xml:space="preserve"> invalida</w:t>
      </w:r>
      <w:r w:rsidR="007064BE">
        <w:rPr>
          <w:rFonts w:asciiTheme="minorHAnsi" w:hAnsiTheme="minorHAnsi" w:cstheme="minorHAnsi"/>
          <w:color w:val="000000"/>
          <w:sz w:val="22"/>
          <w:szCs w:val="22"/>
        </w:rPr>
        <w:t xml:space="preserve"> rata</w:t>
      </w:r>
      <w:r w:rsidRPr="007F44B0">
        <w:rPr>
          <w:rFonts w:asciiTheme="minorHAnsi" w:hAnsiTheme="minorHAnsi" w:cstheme="minorHAnsi"/>
          <w:color w:val="000000"/>
          <w:sz w:val="22"/>
          <w:szCs w:val="22"/>
        </w:rPr>
        <w:t xml:space="preserve"> iz Domovinskog rata.</w:t>
      </w:r>
    </w:p>
    <w:p w:rsidR="007F44B0"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9B2062"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t>(</w:t>
      </w:r>
      <w:r>
        <w:rPr>
          <w:rFonts w:asciiTheme="minorHAnsi" w:hAnsiTheme="minorHAnsi" w:cstheme="minorHAnsi"/>
          <w:color w:val="000000"/>
          <w:sz w:val="22"/>
          <w:szCs w:val="22"/>
        </w:rPr>
        <w:t>2</w:t>
      </w:r>
      <w:r w:rsidRPr="007F44B0">
        <w:rPr>
          <w:rFonts w:asciiTheme="minorHAnsi" w:hAnsiTheme="minorHAnsi" w:cstheme="minorHAnsi"/>
          <w:color w:val="000000"/>
          <w:sz w:val="22"/>
          <w:szCs w:val="22"/>
        </w:rPr>
        <w:t xml:space="preserve">) </w:t>
      </w:r>
      <w:r w:rsidR="009B2062" w:rsidRPr="007F44B0">
        <w:rPr>
          <w:rFonts w:asciiTheme="minorHAnsi" w:hAnsiTheme="minorHAnsi" w:cstheme="minorHAnsi"/>
          <w:color w:val="000000"/>
          <w:sz w:val="22"/>
          <w:szCs w:val="22"/>
        </w:rPr>
        <w:t>U ostvarivanju prava iz socijalne skrbi propisanih ovom Odlukom izjednačena su djeca, usvojenici, pastorčad, osoba iz stavka 1. alineja 1. i 4. ovog članka do navršene 15. godine života, odnosno ako su na školovanju do kraja propisanog trajanja redovnog školovanja, ali najkasnije do navršene 26. godine života.</w:t>
      </w:r>
    </w:p>
    <w:p w:rsidR="007F44B0" w:rsidRPr="007F44B0"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9B2062"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t>(</w:t>
      </w:r>
      <w:r>
        <w:rPr>
          <w:rFonts w:asciiTheme="minorHAnsi" w:hAnsiTheme="minorHAnsi" w:cstheme="minorHAnsi"/>
          <w:color w:val="000000"/>
          <w:sz w:val="22"/>
          <w:szCs w:val="22"/>
        </w:rPr>
        <w:t>3</w:t>
      </w:r>
      <w:r w:rsidRPr="007F44B0">
        <w:rPr>
          <w:rFonts w:asciiTheme="minorHAnsi" w:hAnsiTheme="minorHAnsi" w:cstheme="minorHAnsi"/>
          <w:color w:val="000000"/>
          <w:sz w:val="22"/>
          <w:szCs w:val="22"/>
        </w:rPr>
        <w:t xml:space="preserve">) </w:t>
      </w:r>
      <w:r w:rsidR="009B2062" w:rsidRPr="007F44B0">
        <w:rPr>
          <w:rFonts w:asciiTheme="minorHAnsi" w:hAnsiTheme="minorHAnsi" w:cstheme="minorHAnsi"/>
          <w:color w:val="000000"/>
          <w:sz w:val="22"/>
          <w:szCs w:val="22"/>
        </w:rPr>
        <w:t>Status iz stavka 1. ovoga članka dokazuje se pravomoćnim rješenjem nadležnog tijela.</w:t>
      </w:r>
    </w:p>
    <w:p w:rsidR="007F44B0"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7F44B0" w:rsidRPr="007F44B0"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9B2062" w:rsidRDefault="009B2062" w:rsidP="007F44B0">
      <w:pPr>
        <w:pStyle w:val="NormalWeb"/>
        <w:shd w:val="clear" w:color="auto" w:fill="FFFFFF"/>
        <w:spacing w:before="0" w:beforeAutospacing="0" w:after="0" w:afterAutospacing="0"/>
        <w:rPr>
          <w:rFonts w:asciiTheme="minorHAnsi" w:hAnsiTheme="minorHAnsi" w:cstheme="minorHAnsi"/>
          <w:b/>
          <w:i/>
          <w:color w:val="000000"/>
          <w:sz w:val="22"/>
          <w:szCs w:val="22"/>
        </w:rPr>
      </w:pPr>
      <w:r w:rsidRPr="007F44B0">
        <w:rPr>
          <w:rFonts w:asciiTheme="minorHAnsi" w:hAnsiTheme="minorHAnsi" w:cstheme="minorHAnsi"/>
          <w:b/>
          <w:i/>
          <w:color w:val="000000"/>
          <w:sz w:val="22"/>
          <w:szCs w:val="22"/>
        </w:rPr>
        <w:t>UVJET TJELESNOG OŠTEĆENJA</w:t>
      </w:r>
    </w:p>
    <w:p w:rsidR="007F44B0" w:rsidRPr="007F44B0" w:rsidRDefault="007F44B0" w:rsidP="007F44B0">
      <w:pPr>
        <w:pStyle w:val="NormalWeb"/>
        <w:shd w:val="clear" w:color="auto" w:fill="FFFFFF"/>
        <w:spacing w:before="0" w:beforeAutospacing="0" w:after="0" w:afterAutospacing="0"/>
        <w:rPr>
          <w:rFonts w:asciiTheme="minorHAnsi" w:hAnsiTheme="minorHAnsi" w:cstheme="minorHAnsi"/>
          <w:b/>
          <w:i/>
          <w:color w:val="000000"/>
          <w:sz w:val="22"/>
          <w:szCs w:val="22"/>
        </w:rPr>
      </w:pPr>
    </w:p>
    <w:p w:rsidR="009B2062" w:rsidRPr="007F44B0" w:rsidRDefault="009B2062" w:rsidP="007F44B0">
      <w:pPr>
        <w:pStyle w:val="NormalWeb"/>
        <w:shd w:val="clear" w:color="auto" w:fill="FFFFFF"/>
        <w:spacing w:before="0" w:beforeAutospacing="0" w:after="0" w:afterAutospacing="0"/>
        <w:jc w:val="center"/>
        <w:rPr>
          <w:rFonts w:asciiTheme="minorHAnsi" w:hAnsiTheme="minorHAnsi" w:cstheme="minorHAnsi"/>
          <w:color w:val="000000"/>
          <w:sz w:val="22"/>
          <w:szCs w:val="22"/>
        </w:rPr>
      </w:pPr>
      <w:r w:rsidRPr="007F44B0">
        <w:rPr>
          <w:rFonts w:asciiTheme="minorHAnsi" w:hAnsiTheme="minorHAnsi" w:cstheme="minorHAnsi"/>
          <w:color w:val="000000"/>
          <w:sz w:val="22"/>
          <w:szCs w:val="22"/>
        </w:rPr>
        <w:t>Članak 12.</w:t>
      </w:r>
    </w:p>
    <w:p w:rsidR="009B2062" w:rsidRDefault="007F44B0" w:rsidP="007F44B0">
      <w:pPr>
        <w:pStyle w:val="NormalWeb"/>
        <w:shd w:val="clear" w:color="auto" w:fill="FFFFFF"/>
        <w:spacing w:before="0" w:beforeAutospacing="0" w:after="0" w:afterAutospacing="0"/>
        <w:rPr>
          <w:rFonts w:asciiTheme="minorHAnsi" w:hAnsiTheme="minorHAnsi" w:cstheme="minorHAnsi"/>
          <w:color w:val="000000"/>
          <w:sz w:val="22"/>
          <w:szCs w:val="22"/>
        </w:rPr>
      </w:pPr>
      <w:r w:rsidRPr="007F44B0">
        <w:rPr>
          <w:rFonts w:asciiTheme="minorHAnsi" w:hAnsiTheme="minorHAnsi" w:cstheme="minorHAnsi"/>
          <w:color w:val="000000"/>
          <w:sz w:val="22"/>
          <w:szCs w:val="22"/>
        </w:rPr>
        <w:t xml:space="preserve">(1) </w:t>
      </w:r>
      <w:r w:rsidR="009B2062" w:rsidRPr="007F44B0">
        <w:rPr>
          <w:rFonts w:asciiTheme="minorHAnsi" w:hAnsiTheme="minorHAnsi" w:cstheme="minorHAnsi"/>
          <w:color w:val="000000"/>
          <w:sz w:val="22"/>
          <w:szCs w:val="22"/>
        </w:rPr>
        <w:t>Uvjet tjelesnog oštećenja ispunjavaju invalidi s tjelesnim oštećenjem od 50% i više.</w:t>
      </w:r>
    </w:p>
    <w:p w:rsidR="007F44B0" w:rsidRPr="007F44B0" w:rsidRDefault="007F44B0"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9B2062"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t>(</w:t>
      </w:r>
      <w:r>
        <w:rPr>
          <w:rFonts w:asciiTheme="minorHAnsi" w:hAnsiTheme="minorHAnsi" w:cstheme="minorHAnsi"/>
          <w:color w:val="000000"/>
          <w:sz w:val="22"/>
          <w:szCs w:val="22"/>
        </w:rPr>
        <w:t>2</w:t>
      </w:r>
      <w:r w:rsidRPr="007F44B0">
        <w:rPr>
          <w:rFonts w:asciiTheme="minorHAnsi" w:hAnsiTheme="minorHAnsi" w:cstheme="minorHAnsi"/>
          <w:color w:val="000000"/>
          <w:sz w:val="22"/>
          <w:szCs w:val="22"/>
        </w:rPr>
        <w:t xml:space="preserve">) </w:t>
      </w:r>
      <w:r w:rsidR="009B2062" w:rsidRPr="007F44B0">
        <w:rPr>
          <w:rFonts w:asciiTheme="minorHAnsi" w:hAnsiTheme="minorHAnsi" w:cstheme="minorHAnsi"/>
          <w:color w:val="000000"/>
          <w:sz w:val="22"/>
          <w:szCs w:val="22"/>
        </w:rPr>
        <w:t>Status osobe s tjelesnim oštećenjem iz stavka 1. ovoga članka dokazuje se pravomoćnim rješenjem nadležnog tijela.</w:t>
      </w:r>
    </w:p>
    <w:p w:rsidR="007F44B0"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7F44B0" w:rsidRPr="007F44B0" w:rsidRDefault="007F44B0"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9B2062" w:rsidRDefault="009B2062" w:rsidP="007F44B0">
      <w:pPr>
        <w:pStyle w:val="NormalWeb"/>
        <w:shd w:val="clear" w:color="auto" w:fill="FFFFFF"/>
        <w:spacing w:before="0" w:beforeAutospacing="0" w:after="0" w:afterAutospacing="0"/>
        <w:rPr>
          <w:rFonts w:asciiTheme="minorHAnsi" w:hAnsiTheme="minorHAnsi" w:cstheme="minorHAnsi"/>
          <w:b/>
          <w:i/>
          <w:color w:val="000000"/>
          <w:sz w:val="22"/>
          <w:szCs w:val="22"/>
        </w:rPr>
      </w:pPr>
      <w:r w:rsidRPr="007F44B0">
        <w:rPr>
          <w:rFonts w:asciiTheme="minorHAnsi" w:hAnsiTheme="minorHAnsi" w:cstheme="minorHAnsi"/>
          <w:b/>
          <w:i/>
          <w:color w:val="000000"/>
          <w:sz w:val="22"/>
          <w:szCs w:val="22"/>
        </w:rPr>
        <w:t>UVJET DARIVANJA KRVI</w:t>
      </w:r>
    </w:p>
    <w:p w:rsidR="007F44B0" w:rsidRPr="007F44B0" w:rsidRDefault="007F44B0" w:rsidP="007F44B0">
      <w:pPr>
        <w:pStyle w:val="NormalWeb"/>
        <w:shd w:val="clear" w:color="auto" w:fill="FFFFFF"/>
        <w:spacing w:before="0" w:beforeAutospacing="0" w:after="0" w:afterAutospacing="0"/>
        <w:rPr>
          <w:rFonts w:asciiTheme="minorHAnsi" w:hAnsiTheme="minorHAnsi" w:cstheme="minorHAnsi"/>
          <w:b/>
          <w:i/>
          <w:color w:val="000000"/>
          <w:sz w:val="22"/>
          <w:szCs w:val="22"/>
        </w:rPr>
      </w:pPr>
    </w:p>
    <w:p w:rsidR="009B2062" w:rsidRPr="007F44B0" w:rsidRDefault="009B2062" w:rsidP="007F44B0">
      <w:pPr>
        <w:pStyle w:val="NormalWeb"/>
        <w:shd w:val="clear" w:color="auto" w:fill="FFFFFF"/>
        <w:spacing w:before="0" w:beforeAutospacing="0" w:after="0" w:afterAutospacing="0"/>
        <w:jc w:val="center"/>
        <w:rPr>
          <w:rFonts w:asciiTheme="minorHAnsi" w:hAnsiTheme="minorHAnsi" w:cstheme="minorHAnsi"/>
          <w:color w:val="000000"/>
          <w:sz w:val="22"/>
          <w:szCs w:val="22"/>
        </w:rPr>
      </w:pPr>
      <w:r w:rsidRPr="007F44B0">
        <w:rPr>
          <w:rFonts w:asciiTheme="minorHAnsi" w:hAnsiTheme="minorHAnsi" w:cstheme="minorHAnsi"/>
          <w:color w:val="000000"/>
          <w:sz w:val="22"/>
          <w:szCs w:val="22"/>
        </w:rPr>
        <w:t>Članak 13.</w:t>
      </w:r>
    </w:p>
    <w:p w:rsidR="009B2062" w:rsidRDefault="007F44B0" w:rsidP="007F44B0">
      <w:pPr>
        <w:pStyle w:val="NormalWeb"/>
        <w:shd w:val="clear" w:color="auto" w:fill="FFFFFF"/>
        <w:spacing w:before="0" w:beforeAutospacing="0" w:after="0" w:afterAutospacing="0"/>
        <w:rPr>
          <w:rFonts w:asciiTheme="minorHAnsi" w:hAnsiTheme="minorHAnsi" w:cstheme="minorHAnsi"/>
          <w:color w:val="000000"/>
          <w:sz w:val="22"/>
          <w:szCs w:val="22"/>
        </w:rPr>
      </w:pPr>
      <w:r w:rsidRPr="007F44B0">
        <w:rPr>
          <w:rFonts w:asciiTheme="minorHAnsi" w:hAnsiTheme="minorHAnsi" w:cstheme="minorHAnsi"/>
          <w:color w:val="000000"/>
          <w:sz w:val="22"/>
          <w:szCs w:val="22"/>
        </w:rPr>
        <w:t xml:space="preserve">(1) </w:t>
      </w:r>
      <w:r w:rsidR="009B2062" w:rsidRPr="007F44B0">
        <w:rPr>
          <w:rFonts w:asciiTheme="minorHAnsi" w:hAnsiTheme="minorHAnsi" w:cstheme="minorHAnsi"/>
          <w:color w:val="000000"/>
          <w:sz w:val="22"/>
          <w:szCs w:val="22"/>
        </w:rPr>
        <w:t>Uvjet darivanja krvi ispunjavaju dobrovoljni darivatelji krvi i to:</w:t>
      </w:r>
    </w:p>
    <w:p w:rsidR="007F44B0" w:rsidRPr="007F44B0" w:rsidRDefault="007F44B0"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9B2062" w:rsidRPr="007F44B0" w:rsidRDefault="009B2062" w:rsidP="007F44B0">
      <w:pPr>
        <w:pStyle w:val="NormalWeb"/>
        <w:shd w:val="clear" w:color="auto" w:fill="FFFFFF"/>
        <w:spacing w:before="0" w:beforeAutospacing="0" w:after="0" w:afterAutospacing="0"/>
        <w:rPr>
          <w:rFonts w:asciiTheme="minorHAnsi" w:hAnsiTheme="minorHAnsi" w:cstheme="minorHAnsi"/>
          <w:color w:val="000000"/>
          <w:sz w:val="22"/>
          <w:szCs w:val="22"/>
        </w:rPr>
      </w:pPr>
      <w:r w:rsidRPr="007F44B0">
        <w:rPr>
          <w:rFonts w:asciiTheme="minorHAnsi" w:hAnsiTheme="minorHAnsi" w:cstheme="minorHAnsi"/>
          <w:color w:val="000000"/>
          <w:sz w:val="22"/>
          <w:szCs w:val="22"/>
        </w:rPr>
        <w:t>- muškarci s 40 i više darivanja,</w:t>
      </w:r>
    </w:p>
    <w:p w:rsidR="009B2062" w:rsidRDefault="009B2062" w:rsidP="007F44B0">
      <w:pPr>
        <w:pStyle w:val="NormalWeb"/>
        <w:shd w:val="clear" w:color="auto" w:fill="FFFFFF"/>
        <w:spacing w:before="0" w:beforeAutospacing="0" w:after="0" w:afterAutospacing="0"/>
        <w:rPr>
          <w:rFonts w:asciiTheme="minorHAnsi" w:hAnsiTheme="minorHAnsi" w:cstheme="minorHAnsi"/>
          <w:color w:val="000000"/>
          <w:sz w:val="22"/>
          <w:szCs w:val="22"/>
        </w:rPr>
      </w:pPr>
      <w:r w:rsidRPr="007F44B0">
        <w:rPr>
          <w:rFonts w:asciiTheme="minorHAnsi" w:hAnsiTheme="minorHAnsi" w:cstheme="minorHAnsi"/>
          <w:color w:val="000000"/>
          <w:sz w:val="22"/>
          <w:szCs w:val="22"/>
        </w:rPr>
        <w:t>- žene s 25 i više darivanja.</w:t>
      </w:r>
    </w:p>
    <w:p w:rsidR="007F44B0" w:rsidRPr="007F44B0" w:rsidRDefault="007F44B0"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9B2062" w:rsidRDefault="007F44B0" w:rsidP="007F44B0">
      <w:pPr>
        <w:pStyle w:val="NormalWeb"/>
        <w:shd w:val="clear" w:color="auto" w:fill="FFFFFF"/>
        <w:spacing w:before="0" w:beforeAutospacing="0" w:after="0" w:afterAutospacing="0"/>
        <w:rPr>
          <w:rFonts w:asciiTheme="minorHAnsi" w:hAnsiTheme="minorHAnsi" w:cstheme="minorHAnsi"/>
          <w:color w:val="000000"/>
          <w:sz w:val="22"/>
          <w:szCs w:val="22"/>
        </w:rPr>
      </w:pPr>
      <w:r w:rsidRPr="007F44B0">
        <w:rPr>
          <w:rFonts w:asciiTheme="minorHAnsi" w:hAnsiTheme="minorHAnsi" w:cstheme="minorHAnsi"/>
          <w:color w:val="000000"/>
          <w:sz w:val="22"/>
          <w:szCs w:val="22"/>
        </w:rPr>
        <w:t>(</w:t>
      </w:r>
      <w:r>
        <w:rPr>
          <w:rFonts w:asciiTheme="minorHAnsi" w:hAnsiTheme="minorHAnsi" w:cstheme="minorHAnsi"/>
          <w:color w:val="000000"/>
          <w:sz w:val="22"/>
          <w:szCs w:val="22"/>
        </w:rPr>
        <w:t>2</w:t>
      </w:r>
      <w:r w:rsidRPr="007F44B0">
        <w:rPr>
          <w:rFonts w:asciiTheme="minorHAnsi" w:hAnsiTheme="minorHAnsi" w:cstheme="minorHAnsi"/>
          <w:color w:val="000000"/>
          <w:sz w:val="22"/>
          <w:szCs w:val="22"/>
        </w:rPr>
        <w:t xml:space="preserve">) </w:t>
      </w:r>
      <w:r w:rsidR="009B2062" w:rsidRPr="007F44B0">
        <w:rPr>
          <w:rFonts w:asciiTheme="minorHAnsi" w:hAnsiTheme="minorHAnsi" w:cstheme="minorHAnsi"/>
          <w:color w:val="000000"/>
          <w:sz w:val="22"/>
          <w:szCs w:val="22"/>
        </w:rPr>
        <w:t>Status dobrovoljnog darivatelja krvi dokazuje se potvrdom Hrvatskog Crvenog križa.</w:t>
      </w:r>
    </w:p>
    <w:p w:rsidR="007F44B0" w:rsidRDefault="007F44B0"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7F44B0" w:rsidRPr="007F44B0" w:rsidRDefault="007F44B0"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9B2062" w:rsidRDefault="009B2062" w:rsidP="007F44B0">
      <w:pPr>
        <w:pStyle w:val="NormalWeb"/>
        <w:shd w:val="clear" w:color="auto" w:fill="FFFFFF"/>
        <w:spacing w:before="0" w:beforeAutospacing="0" w:after="0" w:afterAutospacing="0"/>
        <w:rPr>
          <w:rFonts w:asciiTheme="minorHAnsi" w:hAnsiTheme="minorHAnsi" w:cstheme="minorHAnsi"/>
          <w:b/>
          <w:i/>
          <w:color w:val="000000"/>
          <w:sz w:val="22"/>
          <w:szCs w:val="22"/>
        </w:rPr>
      </w:pPr>
      <w:r w:rsidRPr="007F44B0">
        <w:rPr>
          <w:rFonts w:asciiTheme="minorHAnsi" w:hAnsiTheme="minorHAnsi" w:cstheme="minorHAnsi"/>
          <w:b/>
          <w:i/>
          <w:color w:val="000000"/>
          <w:sz w:val="22"/>
          <w:szCs w:val="22"/>
        </w:rPr>
        <w:t>UVJET POHAĐANJA ŠKOLE ZA DJECU S TEŠKOĆAMA U RAZVOJU</w:t>
      </w:r>
    </w:p>
    <w:p w:rsidR="007F44B0" w:rsidRPr="007F44B0" w:rsidRDefault="007F44B0" w:rsidP="007F44B0">
      <w:pPr>
        <w:pStyle w:val="NormalWeb"/>
        <w:shd w:val="clear" w:color="auto" w:fill="FFFFFF"/>
        <w:spacing w:before="0" w:beforeAutospacing="0" w:after="0" w:afterAutospacing="0"/>
        <w:rPr>
          <w:rFonts w:asciiTheme="minorHAnsi" w:hAnsiTheme="minorHAnsi" w:cstheme="minorHAnsi"/>
          <w:b/>
          <w:i/>
          <w:color w:val="000000"/>
          <w:sz w:val="22"/>
          <w:szCs w:val="22"/>
        </w:rPr>
      </w:pPr>
    </w:p>
    <w:p w:rsidR="009B2062" w:rsidRPr="007F44B0" w:rsidRDefault="009B2062" w:rsidP="007F44B0">
      <w:pPr>
        <w:pStyle w:val="NormalWeb"/>
        <w:shd w:val="clear" w:color="auto" w:fill="FFFFFF"/>
        <w:spacing w:before="0" w:beforeAutospacing="0" w:after="0" w:afterAutospacing="0"/>
        <w:jc w:val="center"/>
        <w:rPr>
          <w:rFonts w:asciiTheme="minorHAnsi" w:hAnsiTheme="minorHAnsi" w:cstheme="minorHAnsi"/>
          <w:color w:val="000000"/>
          <w:sz w:val="22"/>
          <w:szCs w:val="22"/>
        </w:rPr>
      </w:pPr>
      <w:r w:rsidRPr="007F44B0">
        <w:rPr>
          <w:rFonts w:asciiTheme="minorHAnsi" w:hAnsiTheme="minorHAnsi" w:cstheme="minorHAnsi"/>
          <w:color w:val="000000"/>
          <w:sz w:val="22"/>
          <w:szCs w:val="22"/>
        </w:rPr>
        <w:t>Članak 14.</w:t>
      </w:r>
    </w:p>
    <w:p w:rsidR="009B2062" w:rsidRPr="007F44B0"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t xml:space="preserve">(1) </w:t>
      </w:r>
      <w:r w:rsidR="009B2062" w:rsidRPr="007F44B0">
        <w:rPr>
          <w:rFonts w:asciiTheme="minorHAnsi" w:hAnsiTheme="minorHAnsi" w:cstheme="minorHAnsi"/>
          <w:color w:val="000000"/>
          <w:sz w:val="22"/>
          <w:szCs w:val="22"/>
        </w:rPr>
        <w:t>Uvjet pohađanja škole za djecu s teškoćama u razvoju ispunjavaju djeca školskog uzrasta koja su rješenjem nadležnog tijela upućena na odgoj i obrazovanje u odgojno- obrazovnu ustanovu za djecu s posebnim potrebama.</w:t>
      </w:r>
    </w:p>
    <w:p w:rsidR="009B2062"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lastRenderedPageBreak/>
        <w:t>(</w:t>
      </w:r>
      <w:r>
        <w:rPr>
          <w:rFonts w:asciiTheme="minorHAnsi" w:hAnsiTheme="minorHAnsi" w:cstheme="minorHAnsi"/>
          <w:color w:val="000000"/>
          <w:sz w:val="22"/>
          <w:szCs w:val="22"/>
        </w:rPr>
        <w:t>2</w:t>
      </w:r>
      <w:r w:rsidRPr="007F44B0">
        <w:rPr>
          <w:rFonts w:asciiTheme="minorHAnsi" w:hAnsiTheme="minorHAnsi" w:cstheme="minorHAnsi"/>
          <w:color w:val="000000"/>
          <w:sz w:val="22"/>
          <w:szCs w:val="22"/>
        </w:rPr>
        <w:t xml:space="preserve">) </w:t>
      </w:r>
      <w:r w:rsidR="009B2062" w:rsidRPr="007F44B0">
        <w:rPr>
          <w:rFonts w:asciiTheme="minorHAnsi" w:hAnsiTheme="minorHAnsi" w:cstheme="minorHAnsi"/>
          <w:color w:val="000000"/>
          <w:sz w:val="22"/>
          <w:szCs w:val="22"/>
        </w:rPr>
        <w:t>Ispunjavanje uvjeta iz stavka 1. ovoga članka dokazuje se pravomoćnim rješenjem nadležnog tijela.</w:t>
      </w:r>
    </w:p>
    <w:p w:rsidR="007F44B0" w:rsidRDefault="007F44B0"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7F44B0" w:rsidRPr="007F44B0" w:rsidRDefault="007F44B0"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9B2062" w:rsidRDefault="009B2062" w:rsidP="007F44B0">
      <w:pPr>
        <w:pStyle w:val="NormalWeb"/>
        <w:shd w:val="clear" w:color="auto" w:fill="FFFFFF"/>
        <w:spacing w:before="0" w:beforeAutospacing="0" w:after="0" w:afterAutospacing="0"/>
        <w:rPr>
          <w:rFonts w:asciiTheme="minorHAnsi" w:hAnsiTheme="minorHAnsi" w:cstheme="minorHAnsi"/>
          <w:b/>
          <w:i/>
          <w:color w:val="000000"/>
          <w:sz w:val="22"/>
          <w:szCs w:val="22"/>
        </w:rPr>
      </w:pPr>
      <w:r w:rsidRPr="007F44B0">
        <w:rPr>
          <w:rFonts w:asciiTheme="minorHAnsi" w:hAnsiTheme="minorHAnsi" w:cstheme="minorHAnsi"/>
          <w:b/>
          <w:i/>
          <w:color w:val="000000"/>
          <w:sz w:val="22"/>
          <w:szCs w:val="22"/>
        </w:rPr>
        <w:t>OSTALI UVJET</w:t>
      </w:r>
    </w:p>
    <w:p w:rsidR="007F44B0" w:rsidRPr="007F44B0" w:rsidRDefault="007F44B0" w:rsidP="007F44B0">
      <w:pPr>
        <w:pStyle w:val="NormalWeb"/>
        <w:shd w:val="clear" w:color="auto" w:fill="FFFFFF"/>
        <w:spacing w:before="0" w:beforeAutospacing="0" w:after="0" w:afterAutospacing="0"/>
        <w:rPr>
          <w:rFonts w:asciiTheme="minorHAnsi" w:hAnsiTheme="minorHAnsi" w:cstheme="minorHAnsi"/>
          <w:b/>
          <w:i/>
          <w:color w:val="000000"/>
          <w:sz w:val="22"/>
          <w:szCs w:val="22"/>
        </w:rPr>
      </w:pPr>
    </w:p>
    <w:p w:rsidR="009B2062" w:rsidRPr="007F44B0" w:rsidRDefault="009B2062" w:rsidP="007F44B0">
      <w:pPr>
        <w:pStyle w:val="NormalWeb"/>
        <w:shd w:val="clear" w:color="auto" w:fill="FFFFFF"/>
        <w:spacing w:before="0" w:beforeAutospacing="0" w:after="0" w:afterAutospacing="0"/>
        <w:jc w:val="center"/>
        <w:rPr>
          <w:rFonts w:asciiTheme="minorHAnsi" w:hAnsiTheme="minorHAnsi" w:cstheme="minorHAnsi"/>
          <w:color w:val="000000"/>
          <w:sz w:val="22"/>
          <w:szCs w:val="22"/>
        </w:rPr>
      </w:pPr>
      <w:r w:rsidRPr="007F44B0">
        <w:rPr>
          <w:rFonts w:asciiTheme="minorHAnsi" w:hAnsiTheme="minorHAnsi" w:cstheme="minorHAnsi"/>
          <w:color w:val="000000"/>
          <w:sz w:val="22"/>
          <w:szCs w:val="22"/>
        </w:rPr>
        <w:t>Članak 15.</w:t>
      </w:r>
    </w:p>
    <w:p w:rsidR="009B2062"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t xml:space="preserve">(1) </w:t>
      </w:r>
      <w:r w:rsidR="009B2062" w:rsidRPr="007F44B0">
        <w:rPr>
          <w:rFonts w:asciiTheme="minorHAnsi" w:hAnsiTheme="minorHAnsi" w:cstheme="minorHAnsi"/>
          <w:color w:val="000000"/>
          <w:sz w:val="22"/>
          <w:szCs w:val="22"/>
        </w:rPr>
        <w:t>Ostali uvjet ispunjavaju samac ili obitelj sa specifičnim potrebama, u prevladavanju posebnih materijalnih teškoća (npr. elementarna nepogoda) i zdravstvenih okolnosti (maligne i kronične bolesti, teškoće u razvoju djeteta, mentalna oboljenja, psihičke bolesti).</w:t>
      </w:r>
    </w:p>
    <w:p w:rsidR="007F44B0" w:rsidRPr="007F44B0"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9B2062"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t>(</w:t>
      </w:r>
      <w:r>
        <w:rPr>
          <w:rFonts w:asciiTheme="minorHAnsi" w:hAnsiTheme="minorHAnsi" w:cstheme="minorHAnsi"/>
          <w:color w:val="000000"/>
          <w:sz w:val="22"/>
          <w:szCs w:val="22"/>
        </w:rPr>
        <w:t>2</w:t>
      </w:r>
      <w:r w:rsidRPr="007F44B0">
        <w:rPr>
          <w:rFonts w:asciiTheme="minorHAnsi" w:hAnsiTheme="minorHAnsi" w:cstheme="minorHAnsi"/>
          <w:color w:val="000000"/>
          <w:sz w:val="22"/>
          <w:szCs w:val="22"/>
        </w:rPr>
        <w:t xml:space="preserve">) </w:t>
      </w:r>
      <w:r w:rsidR="009B2062" w:rsidRPr="007F44B0">
        <w:rPr>
          <w:rFonts w:asciiTheme="minorHAnsi" w:hAnsiTheme="minorHAnsi" w:cstheme="minorHAnsi"/>
          <w:color w:val="000000"/>
          <w:sz w:val="22"/>
          <w:szCs w:val="22"/>
        </w:rPr>
        <w:t>Za sve zahtjeve s osnova zdravstvenih problema potrebno je dostaviti odgovarajuću zdravstvenu dokumentaciju.</w:t>
      </w:r>
    </w:p>
    <w:p w:rsidR="007F44B0" w:rsidRDefault="007F44B0"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7F44B0" w:rsidRPr="007F44B0" w:rsidRDefault="007F44B0"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9B2062" w:rsidRDefault="009B2062" w:rsidP="007F44B0">
      <w:pPr>
        <w:pStyle w:val="NormalWeb"/>
        <w:shd w:val="clear" w:color="auto" w:fill="FFFFFF"/>
        <w:spacing w:before="0" w:beforeAutospacing="0" w:after="0" w:afterAutospacing="0"/>
        <w:rPr>
          <w:rFonts w:asciiTheme="minorHAnsi" w:hAnsiTheme="minorHAnsi" w:cstheme="minorHAnsi"/>
          <w:b/>
          <w:color w:val="000000"/>
          <w:sz w:val="22"/>
          <w:szCs w:val="22"/>
        </w:rPr>
      </w:pPr>
      <w:r w:rsidRPr="007F44B0">
        <w:rPr>
          <w:rFonts w:asciiTheme="minorHAnsi" w:hAnsiTheme="minorHAnsi" w:cstheme="minorHAnsi"/>
          <w:b/>
          <w:color w:val="000000"/>
          <w:sz w:val="22"/>
          <w:szCs w:val="22"/>
        </w:rPr>
        <w:t>IV. PRAVA IZ SOCIJALNE SKRBI</w:t>
      </w:r>
    </w:p>
    <w:p w:rsidR="007F44B0" w:rsidRPr="007F44B0" w:rsidRDefault="007F44B0" w:rsidP="007F44B0">
      <w:pPr>
        <w:pStyle w:val="NormalWeb"/>
        <w:shd w:val="clear" w:color="auto" w:fill="FFFFFF"/>
        <w:spacing w:before="0" w:beforeAutospacing="0" w:after="0" w:afterAutospacing="0"/>
        <w:rPr>
          <w:rFonts w:asciiTheme="minorHAnsi" w:hAnsiTheme="minorHAnsi" w:cstheme="minorHAnsi"/>
          <w:b/>
          <w:color w:val="000000"/>
          <w:sz w:val="22"/>
          <w:szCs w:val="22"/>
        </w:rPr>
      </w:pPr>
    </w:p>
    <w:p w:rsidR="009B2062" w:rsidRPr="007F44B0" w:rsidRDefault="009B2062" w:rsidP="007F44B0">
      <w:pPr>
        <w:pStyle w:val="NormalWeb"/>
        <w:shd w:val="clear" w:color="auto" w:fill="FFFFFF"/>
        <w:spacing w:before="0" w:beforeAutospacing="0" w:after="0" w:afterAutospacing="0"/>
        <w:jc w:val="center"/>
        <w:rPr>
          <w:rFonts w:asciiTheme="minorHAnsi" w:hAnsiTheme="minorHAnsi" w:cstheme="minorHAnsi"/>
          <w:color w:val="000000"/>
          <w:sz w:val="22"/>
          <w:szCs w:val="22"/>
        </w:rPr>
      </w:pPr>
      <w:r w:rsidRPr="007F44B0">
        <w:rPr>
          <w:rFonts w:asciiTheme="minorHAnsi" w:hAnsiTheme="minorHAnsi" w:cstheme="minorHAnsi"/>
          <w:color w:val="000000"/>
          <w:sz w:val="22"/>
          <w:szCs w:val="22"/>
        </w:rPr>
        <w:t>Članak 16.</w:t>
      </w:r>
    </w:p>
    <w:p w:rsidR="009B2062" w:rsidRDefault="007F44B0" w:rsidP="007F44B0">
      <w:pPr>
        <w:pStyle w:val="NormalWeb"/>
        <w:shd w:val="clear" w:color="auto" w:fill="FFFFFF"/>
        <w:spacing w:before="0" w:beforeAutospacing="0" w:after="0" w:afterAutospacing="0"/>
        <w:rPr>
          <w:rFonts w:asciiTheme="minorHAnsi" w:hAnsiTheme="minorHAnsi" w:cstheme="minorHAnsi"/>
          <w:color w:val="000000"/>
          <w:sz w:val="22"/>
          <w:szCs w:val="22"/>
        </w:rPr>
      </w:pPr>
      <w:r w:rsidRPr="007F44B0">
        <w:rPr>
          <w:rFonts w:asciiTheme="minorHAnsi" w:hAnsiTheme="minorHAnsi" w:cstheme="minorHAnsi"/>
          <w:color w:val="000000"/>
          <w:sz w:val="22"/>
          <w:szCs w:val="22"/>
        </w:rPr>
        <w:t xml:space="preserve">(1) </w:t>
      </w:r>
      <w:r w:rsidR="009B2062" w:rsidRPr="007F44B0">
        <w:rPr>
          <w:rFonts w:asciiTheme="minorHAnsi" w:hAnsiTheme="minorHAnsi" w:cstheme="minorHAnsi"/>
          <w:color w:val="000000"/>
          <w:sz w:val="22"/>
          <w:szCs w:val="22"/>
        </w:rPr>
        <w:t>Ovom Odlukom utvrđuju se prava iz socijalne skrbi Općine, kako slijedi:</w:t>
      </w:r>
    </w:p>
    <w:p w:rsidR="007F44B0" w:rsidRPr="007F44B0" w:rsidRDefault="007F44B0"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9B2062" w:rsidRDefault="009B2062" w:rsidP="007F44B0">
      <w:pPr>
        <w:pStyle w:val="NormalWeb"/>
        <w:numPr>
          <w:ilvl w:val="0"/>
          <w:numId w:val="1"/>
        </w:numPr>
        <w:shd w:val="clear" w:color="auto" w:fill="FFFFFF"/>
        <w:spacing w:before="0" w:beforeAutospacing="0" w:after="0" w:afterAutospacing="0"/>
        <w:rPr>
          <w:rFonts w:asciiTheme="minorHAnsi" w:hAnsiTheme="minorHAnsi" w:cstheme="minorHAnsi"/>
          <w:color w:val="000000"/>
          <w:sz w:val="22"/>
          <w:szCs w:val="22"/>
        </w:rPr>
      </w:pPr>
      <w:r w:rsidRPr="007F44B0">
        <w:rPr>
          <w:rFonts w:asciiTheme="minorHAnsi" w:hAnsiTheme="minorHAnsi" w:cstheme="minorHAnsi"/>
          <w:color w:val="000000"/>
          <w:sz w:val="22"/>
          <w:szCs w:val="22"/>
        </w:rPr>
        <w:t>pravo na pomoć za podmirenje troškova stanovanja,</w:t>
      </w:r>
    </w:p>
    <w:p w:rsidR="009B2062" w:rsidRPr="007F44B0" w:rsidRDefault="009B2062" w:rsidP="007F44B0">
      <w:pPr>
        <w:pStyle w:val="NormalWeb"/>
        <w:numPr>
          <w:ilvl w:val="0"/>
          <w:numId w:val="1"/>
        </w:numPr>
        <w:shd w:val="clear" w:color="auto" w:fill="FFFFFF"/>
        <w:spacing w:before="0" w:beforeAutospacing="0" w:after="0" w:afterAutospacing="0"/>
        <w:rPr>
          <w:rFonts w:asciiTheme="minorHAnsi" w:hAnsiTheme="minorHAnsi" w:cstheme="minorHAnsi"/>
          <w:color w:val="000000"/>
          <w:sz w:val="22"/>
          <w:szCs w:val="22"/>
        </w:rPr>
      </w:pPr>
      <w:r w:rsidRPr="007F44B0">
        <w:rPr>
          <w:rFonts w:asciiTheme="minorHAnsi" w:hAnsiTheme="minorHAnsi" w:cstheme="minorHAnsi"/>
          <w:color w:val="000000"/>
          <w:sz w:val="22"/>
          <w:szCs w:val="22"/>
        </w:rPr>
        <w:t>pravo na pomoć za podmirenje troškova javnog prijevoza,</w:t>
      </w:r>
    </w:p>
    <w:p w:rsidR="009B2062" w:rsidRPr="007F44B0" w:rsidRDefault="009B2062" w:rsidP="007F44B0">
      <w:pPr>
        <w:pStyle w:val="NormalWeb"/>
        <w:numPr>
          <w:ilvl w:val="0"/>
          <w:numId w:val="1"/>
        </w:numPr>
        <w:shd w:val="clear" w:color="auto" w:fill="FFFFFF"/>
        <w:spacing w:before="0" w:beforeAutospacing="0" w:after="0" w:afterAutospacing="0"/>
        <w:rPr>
          <w:rFonts w:asciiTheme="minorHAnsi" w:hAnsiTheme="minorHAnsi" w:cstheme="minorHAnsi"/>
          <w:color w:val="000000"/>
          <w:sz w:val="22"/>
          <w:szCs w:val="22"/>
        </w:rPr>
      </w:pPr>
      <w:r w:rsidRPr="007F44B0">
        <w:rPr>
          <w:rFonts w:asciiTheme="minorHAnsi" w:hAnsiTheme="minorHAnsi" w:cstheme="minorHAnsi"/>
          <w:color w:val="000000"/>
          <w:sz w:val="22"/>
          <w:szCs w:val="22"/>
        </w:rPr>
        <w:t>pravo na jednokratnu pomoć,</w:t>
      </w:r>
    </w:p>
    <w:p w:rsidR="009B2062" w:rsidRPr="007F44B0" w:rsidRDefault="009B2062" w:rsidP="007F44B0">
      <w:pPr>
        <w:pStyle w:val="NormalWeb"/>
        <w:numPr>
          <w:ilvl w:val="0"/>
          <w:numId w:val="1"/>
        </w:numPr>
        <w:shd w:val="clear" w:color="auto" w:fill="FFFFFF"/>
        <w:spacing w:before="0" w:beforeAutospacing="0" w:after="0" w:afterAutospacing="0"/>
        <w:rPr>
          <w:rFonts w:asciiTheme="minorHAnsi" w:hAnsiTheme="minorHAnsi" w:cstheme="minorHAnsi"/>
          <w:color w:val="000000"/>
          <w:sz w:val="22"/>
          <w:szCs w:val="22"/>
        </w:rPr>
      </w:pPr>
      <w:r w:rsidRPr="007F44B0">
        <w:rPr>
          <w:rFonts w:asciiTheme="minorHAnsi" w:hAnsiTheme="minorHAnsi" w:cstheme="minorHAnsi"/>
          <w:color w:val="000000"/>
          <w:sz w:val="22"/>
          <w:szCs w:val="22"/>
        </w:rPr>
        <w:t>pravo na pomoć za podmirenje pogrebnih troškova,</w:t>
      </w:r>
    </w:p>
    <w:p w:rsidR="009B2062" w:rsidRPr="007F44B0" w:rsidRDefault="009B2062" w:rsidP="007F44B0">
      <w:pPr>
        <w:pStyle w:val="NormalWeb"/>
        <w:numPr>
          <w:ilvl w:val="0"/>
          <w:numId w:val="1"/>
        </w:numPr>
        <w:shd w:val="clear" w:color="auto" w:fill="FFFFFF"/>
        <w:spacing w:before="0" w:beforeAutospacing="0" w:after="0" w:afterAutospacing="0"/>
        <w:rPr>
          <w:rFonts w:asciiTheme="minorHAnsi" w:hAnsiTheme="minorHAnsi" w:cstheme="minorHAnsi"/>
          <w:color w:val="000000"/>
          <w:sz w:val="22"/>
          <w:szCs w:val="22"/>
        </w:rPr>
      </w:pPr>
      <w:r w:rsidRPr="007F44B0">
        <w:rPr>
          <w:rFonts w:asciiTheme="minorHAnsi" w:hAnsiTheme="minorHAnsi" w:cstheme="minorHAnsi"/>
          <w:color w:val="000000"/>
          <w:sz w:val="22"/>
          <w:szCs w:val="22"/>
        </w:rPr>
        <w:t>pravo na pomoć za podmirenje troškova marende u osnovnoj školi,</w:t>
      </w:r>
    </w:p>
    <w:p w:rsidR="009B2062" w:rsidRPr="007F44B0" w:rsidRDefault="009B2062" w:rsidP="007F44B0">
      <w:pPr>
        <w:pStyle w:val="NormalWeb"/>
        <w:numPr>
          <w:ilvl w:val="0"/>
          <w:numId w:val="1"/>
        </w:numPr>
        <w:shd w:val="clear" w:color="auto" w:fill="FFFFFF"/>
        <w:spacing w:before="0" w:beforeAutospacing="0" w:after="0" w:afterAutospacing="0"/>
        <w:rPr>
          <w:rFonts w:asciiTheme="minorHAnsi" w:hAnsiTheme="minorHAnsi" w:cstheme="minorHAnsi"/>
          <w:color w:val="000000"/>
          <w:sz w:val="22"/>
          <w:szCs w:val="22"/>
        </w:rPr>
      </w:pPr>
      <w:r w:rsidRPr="007F44B0">
        <w:rPr>
          <w:rFonts w:asciiTheme="minorHAnsi" w:hAnsiTheme="minorHAnsi" w:cstheme="minorHAnsi"/>
          <w:color w:val="000000"/>
          <w:sz w:val="22"/>
          <w:szCs w:val="22"/>
        </w:rPr>
        <w:t xml:space="preserve">pravo na pomoć za obrazovanje (nabavka </w:t>
      </w:r>
      <w:r w:rsidR="00B90185">
        <w:rPr>
          <w:rFonts w:asciiTheme="minorHAnsi" w:hAnsiTheme="minorHAnsi" w:cstheme="minorHAnsi"/>
          <w:color w:val="000000"/>
          <w:sz w:val="22"/>
          <w:szCs w:val="22"/>
        </w:rPr>
        <w:t>udžbenika</w:t>
      </w:r>
      <w:r w:rsidRPr="007F44B0">
        <w:rPr>
          <w:rFonts w:asciiTheme="minorHAnsi" w:hAnsiTheme="minorHAnsi" w:cstheme="minorHAnsi"/>
          <w:color w:val="000000"/>
          <w:sz w:val="22"/>
          <w:szCs w:val="22"/>
        </w:rPr>
        <w:t>)</w:t>
      </w:r>
      <w:r w:rsidR="00413608">
        <w:rPr>
          <w:rFonts w:asciiTheme="minorHAnsi" w:hAnsiTheme="minorHAnsi" w:cstheme="minorHAnsi"/>
          <w:color w:val="000000"/>
          <w:sz w:val="22"/>
          <w:szCs w:val="22"/>
        </w:rPr>
        <w:t>,</w:t>
      </w:r>
    </w:p>
    <w:p w:rsidR="009B2062" w:rsidRDefault="009B2062" w:rsidP="007F44B0">
      <w:pPr>
        <w:pStyle w:val="NormalWeb"/>
        <w:numPr>
          <w:ilvl w:val="0"/>
          <w:numId w:val="1"/>
        </w:numPr>
        <w:shd w:val="clear" w:color="auto" w:fill="FFFFFF"/>
        <w:spacing w:before="0" w:beforeAutospacing="0" w:after="0" w:afterAutospacing="0"/>
        <w:rPr>
          <w:rFonts w:asciiTheme="minorHAnsi" w:hAnsiTheme="minorHAnsi" w:cstheme="minorHAnsi"/>
          <w:color w:val="000000"/>
          <w:sz w:val="22"/>
          <w:szCs w:val="22"/>
        </w:rPr>
      </w:pPr>
      <w:r w:rsidRPr="007F44B0">
        <w:rPr>
          <w:rFonts w:asciiTheme="minorHAnsi" w:hAnsiTheme="minorHAnsi" w:cstheme="minorHAnsi"/>
          <w:color w:val="000000"/>
          <w:sz w:val="22"/>
          <w:szCs w:val="22"/>
        </w:rPr>
        <w:t xml:space="preserve">pomoć osobama s </w:t>
      </w:r>
      <w:r w:rsidR="00B90185">
        <w:rPr>
          <w:rFonts w:asciiTheme="minorHAnsi" w:hAnsiTheme="minorHAnsi" w:cstheme="minorHAnsi"/>
          <w:color w:val="000000"/>
          <w:sz w:val="22"/>
          <w:szCs w:val="22"/>
        </w:rPr>
        <w:t>posebnim potrebama.</w:t>
      </w:r>
    </w:p>
    <w:p w:rsidR="007F44B0" w:rsidRPr="007F44B0" w:rsidRDefault="007F44B0" w:rsidP="007F44B0">
      <w:pPr>
        <w:pStyle w:val="NormalWeb"/>
        <w:shd w:val="clear" w:color="auto" w:fill="FFFFFF"/>
        <w:spacing w:before="0" w:beforeAutospacing="0" w:after="0" w:afterAutospacing="0"/>
        <w:ind w:left="720"/>
        <w:rPr>
          <w:rFonts w:asciiTheme="minorHAnsi" w:hAnsiTheme="minorHAnsi" w:cstheme="minorHAnsi"/>
          <w:color w:val="000000"/>
          <w:sz w:val="22"/>
          <w:szCs w:val="22"/>
        </w:rPr>
      </w:pPr>
    </w:p>
    <w:p w:rsidR="009B2062"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t>(</w:t>
      </w:r>
      <w:r>
        <w:rPr>
          <w:rFonts w:asciiTheme="minorHAnsi" w:hAnsiTheme="minorHAnsi" w:cstheme="minorHAnsi"/>
          <w:color w:val="000000"/>
          <w:sz w:val="22"/>
          <w:szCs w:val="22"/>
        </w:rPr>
        <w:t>2</w:t>
      </w:r>
      <w:r w:rsidRPr="007F44B0">
        <w:rPr>
          <w:rFonts w:asciiTheme="minorHAnsi" w:hAnsiTheme="minorHAnsi" w:cstheme="minorHAnsi"/>
          <w:color w:val="000000"/>
          <w:sz w:val="22"/>
          <w:szCs w:val="22"/>
        </w:rPr>
        <w:t xml:space="preserve">) </w:t>
      </w:r>
      <w:r w:rsidR="009B2062" w:rsidRPr="007F44B0">
        <w:rPr>
          <w:rFonts w:asciiTheme="minorHAnsi" w:hAnsiTheme="minorHAnsi" w:cstheme="minorHAnsi"/>
          <w:color w:val="000000"/>
          <w:sz w:val="22"/>
          <w:szCs w:val="22"/>
        </w:rPr>
        <w:t>Korisnik može u tekućoj godini ostvariti samo jedno od prava na</w:t>
      </w:r>
      <w:r w:rsidR="00413608">
        <w:rPr>
          <w:rFonts w:asciiTheme="minorHAnsi" w:hAnsiTheme="minorHAnsi" w:cstheme="minorHAnsi"/>
          <w:color w:val="000000"/>
          <w:sz w:val="22"/>
          <w:szCs w:val="22"/>
        </w:rPr>
        <w:t>vedena u stavku 1. ovoga članka.</w:t>
      </w:r>
    </w:p>
    <w:p w:rsidR="00413608" w:rsidRDefault="00413608"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413608" w:rsidRDefault="00413608"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(3) Iznimno korisnik koji ispunjava uvjet iz članka 13. (uvjet darivanja krvi) ima pravo na ostvarivanje još jednog prava uz pravo na pomoć na podmirenje troškova javnog prijevoza.</w:t>
      </w:r>
    </w:p>
    <w:p w:rsidR="007F44B0" w:rsidRPr="007F44B0" w:rsidRDefault="007F44B0"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9B2062"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t>(</w:t>
      </w:r>
      <w:r w:rsidR="00413608">
        <w:rPr>
          <w:rFonts w:asciiTheme="minorHAnsi" w:hAnsiTheme="minorHAnsi" w:cstheme="minorHAnsi"/>
          <w:color w:val="000000"/>
          <w:sz w:val="22"/>
          <w:szCs w:val="22"/>
        </w:rPr>
        <w:t>4</w:t>
      </w:r>
      <w:r w:rsidRPr="007F44B0">
        <w:rPr>
          <w:rFonts w:asciiTheme="minorHAnsi" w:hAnsiTheme="minorHAnsi" w:cstheme="minorHAnsi"/>
          <w:color w:val="000000"/>
          <w:sz w:val="22"/>
          <w:szCs w:val="22"/>
        </w:rPr>
        <w:t xml:space="preserve">) </w:t>
      </w:r>
      <w:r w:rsidR="009B2062" w:rsidRPr="007F44B0">
        <w:rPr>
          <w:rFonts w:asciiTheme="minorHAnsi" w:hAnsiTheme="minorHAnsi" w:cstheme="minorHAnsi"/>
          <w:color w:val="000000"/>
          <w:sz w:val="22"/>
          <w:szCs w:val="22"/>
        </w:rPr>
        <w:t>U slučaju nužne potrebe, iznimno, načelnik Općine može Odjelu Odlukom odobriti donošenje Rješenja o ostvarenju istog ili drugog prava iz socijalne skrbi.</w:t>
      </w:r>
    </w:p>
    <w:p w:rsidR="007F44B0" w:rsidRPr="007F44B0" w:rsidRDefault="007F44B0"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9B2062" w:rsidRDefault="007F44B0" w:rsidP="007F44B0">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t>(</w:t>
      </w:r>
      <w:r w:rsidR="00413608">
        <w:rPr>
          <w:rFonts w:asciiTheme="minorHAnsi" w:hAnsiTheme="minorHAnsi" w:cstheme="minorHAnsi"/>
          <w:color w:val="000000"/>
          <w:sz w:val="22"/>
          <w:szCs w:val="22"/>
        </w:rPr>
        <w:t>5</w:t>
      </w:r>
      <w:r w:rsidRPr="007F44B0">
        <w:rPr>
          <w:rFonts w:asciiTheme="minorHAnsi" w:hAnsiTheme="minorHAnsi" w:cstheme="minorHAnsi"/>
          <w:color w:val="000000"/>
          <w:sz w:val="22"/>
          <w:szCs w:val="22"/>
        </w:rPr>
        <w:t>) O priznavanju prava iz stavka 1. ovog članka odlučuje Upravni odjel, sukladno odredbama ove Odluke i Zakona</w:t>
      </w:r>
      <w:r w:rsidR="009B2062" w:rsidRPr="007F44B0">
        <w:rPr>
          <w:rFonts w:asciiTheme="minorHAnsi" w:hAnsiTheme="minorHAnsi" w:cstheme="minorHAnsi"/>
          <w:color w:val="000000"/>
          <w:sz w:val="22"/>
          <w:szCs w:val="22"/>
        </w:rPr>
        <w:t>.</w:t>
      </w:r>
    </w:p>
    <w:p w:rsidR="007F44B0" w:rsidRDefault="007F44B0"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7F44B0" w:rsidRPr="007F44B0" w:rsidRDefault="007F44B0"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9B2062" w:rsidRDefault="009B2062" w:rsidP="007F44B0">
      <w:pPr>
        <w:pStyle w:val="NormalWeb"/>
        <w:shd w:val="clear" w:color="auto" w:fill="FFFFFF"/>
        <w:spacing w:before="0" w:beforeAutospacing="0" w:after="0" w:afterAutospacing="0"/>
        <w:rPr>
          <w:rFonts w:asciiTheme="minorHAnsi" w:hAnsiTheme="minorHAnsi" w:cstheme="minorHAnsi"/>
          <w:b/>
          <w:color w:val="000000"/>
          <w:sz w:val="22"/>
          <w:szCs w:val="22"/>
        </w:rPr>
      </w:pPr>
      <w:r w:rsidRPr="007F44B0">
        <w:rPr>
          <w:rFonts w:asciiTheme="minorHAnsi" w:hAnsiTheme="minorHAnsi" w:cstheme="minorHAnsi"/>
          <w:b/>
          <w:color w:val="000000"/>
          <w:sz w:val="22"/>
          <w:szCs w:val="22"/>
        </w:rPr>
        <w:t>1. PRAVO NA POMOĆ ZA PODMIRENJE TROŠKOVA STANOVANJA</w:t>
      </w:r>
    </w:p>
    <w:p w:rsidR="007F44B0" w:rsidRPr="007F44B0" w:rsidRDefault="007F44B0" w:rsidP="007F44B0">
      <w:pPr>
        <w:pStyle w:val="NormalWeb"/>
        <w:shd w:val="clear" w:color="auto" w:fill="FFFFFF"/>
        <w:spacing w:before="0" w:beforeAutospacing="0" w:after="0" w:afterAutospacing="0"/>
        <w:rPr>
          <w:rFonts w:asciiTheme="minorHAnsi" w:hAnsiTheme="minorHAnsi" w:cstheme="minorHAnsi"/>
          <w:b/>
          <w:color w:val="000000"/>
          <w:sz w:val="22"/>
          <w:szCs w:val="22"/>
        </w:rPr>
      </w:pPr>
    </w:p>
    <w:p w:rsidR="009B2062" w:rsidRPr="007F44B0" w:rsidRDefault="009B2062" w:rsidP="007F44B0">
      <w:pPr>
        <w:pStyle w:val="NormalWeb"/>
        <w:shd w:val="clear" w:color="auto" w:fill="FFFFFF"/>
        <w:spacing w:before="0" w:beforeAutospacing="0" w:after="0" w:afterAutospacing="0"/>
        <w:jc w:val="center"/>
        <w:rPr>
          <w:rFonts w:asciiTheme="minorHAnsi" w:hAnsiTheme="minorHAnsi" w:cstheme="minorHAnsi"/>
          <w:color w:val="000000"/>
          <w:sz w:val="22"/>
          <w:szCs w:val="22"/>
        </w:rPr>
      </w:pPr>
      <w:r w:rsidRPr="007F44B0">
        <w:rPr>
          <w:rFonts w:asciiTheme="minorHAnsi" w:hAnsiTheme="minorHAnsi" w:cstheme="minorHAnsi"/>
          <w:color w:val="000000"/>
          <w:sz w:val="22"/>
          <w:szCs w:val="22"/>
        </w:rPr>
        <w:t>Članak 17.</w:t>
      </w:r>
    </w:p>
    <w:p w:rsidR="007F44B0" w:rsidRPr="007F44B0" w:rsidRDefault="007F44B0" w:rsidP="007F44B0">
      <w:pPr>
        <w:pStyle w:val="NormalWeb"/>
        <w:shd w:val="clear" w:color="auto" w:fill="FFFFFF"/>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t>(1) Troškovi stanovanja u smislu ove Odluke odnose se na najamninu, komunalne naknade, troškove grijanja, vodne usluge te troškove koji su nastali zbog radova na povećanju energetske učinkovitosti zgrade.</w:t>
      </w:r>
    </w:p>
    <w:p w:rsidR="007F44B0" w:rsidRPr="007F44B0" w:rsidRDefault="007F44B0" w:rsidP="007F44B0">
      <w:pPr>
        <w:pStyle w:val="NormalWeb"/>
        <w:shd w:val="clear" w:color="auto" w:fill="FFFFFF"/>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t>(2) Pravo na naknadu za troškove stanovanja priznaje se korisniku zajamčene minimalne naknade, osim beskućniku koji se nalazi u prenoćištu, prihvatilištu ili mu je priznata usluga smještaja u organiziranom stanovanju, žrtvi nasilja u obitelji i žrtvi trgovanja ljudima kojoj je priznata usluga smještaja u kriznim situacijama.</w:t>
      </w:r>
    </w:p>
    <w:p w:rsidR="007F44B0" w:rsidRPr="007F44B0" w:rsidRDefault="007F44B0" w:rsidP="007F44B0">
      <w:pPr>
        <w:pStyle w:val="NormalWeb"/>
        <w:shd w:val="clear" w:color="auto" w:fill="FFFFFF"/>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lastRenderedPageBreak/>
        <w:t>(3) Iznimno od stavka 1. i 2. ovoga članka, dio troškova stanovanja koji se odnosi na troškove ogrjeva korisnika zajamčene minimalne naknade</w:t>
      </w:r>
      <w:r w:rsidR="00A96589">
        <w:rPr>
          <w:rFonts w:asciiTheme="minorHAnsi" w:hAnsiTheme="minorHAnsi" w:cstheme="minorHAnsi"/>
          <w:color w:val="000000"/>
          <w:sz w:val="22"/>
          <w:szCs w:val="22"/>
        </w:rPr>
        <w:t>,</w:t>
      </w:r>
      <w:r w:rsidRPr="007F44B0">
        <w:rPr>
          <w:rFonts w:asciiTheme="minorHAnsi" w:hAnsiTheme="minorHAnsi" w:cstheme="minorHAnsi"/>
          <w:color w:val="000000"/>
          <w:sz w:val="22"/>
          <w:szCs w:val="22"/>
        </w:rPr>
        <w:t xml:space="preserve"> a koji se griju na drva, osigurava se iz sredstava državnog proračuna.</w:t>
      </w:r>
    </w:p>
    <w:p w:rsidR="007F44B0" w:rsidRPr="007F44B0" w:rsidRDefault="007F44B0" w:rsidP="007F44B0">
      <w:pPr>
        <w:pStyle w:val="NormalWeb"/>
        <w:shd w:val="clear" w:color="auto" w:fill="FFFFFF"/>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t>(4) Pravo na naknadu za troškove stanovanja korisniku zajamčene minimalne naknade priznaje se u visini do 30% iznosa zajamčene minimalne naknade priznate rješenjem nadležnog tijela za socijalnu skrb.</w:t>
      </w:r>
    </w:p>
    <w:p w:rsidR="007F44B0" w:rsidRPr="007F44B0" w:rsidRDefault="007F44B0" w:rsidP="007F44B0">
      <w:pPr>
        <w:pStyle w:val="NormalWeb"/>
        <w:shd w:val="clear" w:color="auto" w:fill="FFFFFF"/>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t>(5) Ako su troškovi stanovanja korisnika zajamčene minimalne naknade manji od 30% iznosa zajamčene minimalne naknade priznate rješenjem nadležnog tijela za socijalnu skrb, pravo na naknadu za troškove stanovanja priznaje se u iznosu stvarnih troškova stanovanja.</w:t>
      </w:r>
    </w:p>
    <w:p w:rsidR="007F44B0" w:rsidRPr="007F44B0" w:rsidRDefault="007F44B0" w:rsidP="00A96589">
      <w:pPr>
        <w:pStyle w:val="NormalWeb"/>
        <w:shd w:val="clear" w:color="auto" w:fill="FFFFFF"/>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t>(6) Naknada za troškove stanovanja može se djelomično ili u potpunosti podmiriti izravno u ime i za račun korisnika zajamčene minimalne naknade.</w:t>
      </w:r>
    </w:p>
    <w:p w:rsidR="007F44B0" w:rsidRPr="007F44B0" w:rsidRDefault="007F44B0"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9B2062" w:rsidRPr="007F44B0" w:rsidRDefault="009B2062" w:rsidP="007F44B0">
      <w:pPr>
        <w:pStyle w:val="NormalWeb"/>
        <w:shd w:val="clear" w:color="auto" w:fill="FFFFFF"/>
        <w:spacing w:before="0" w:beforeAutospacing="0" w:after="0" w:afterAutospacing="0"/>
        <w:jc w:val="center"/>
        <w:rPr>
          <w:rFonts w:asciiTheme="minorHAnsi" w:hAnsiTheme="minorHAnsi" w:cstheme="minorHAnsi"/>
          <w:color w:val="000000"/>
          <w:sz w:val="22"/>
          <w:szCs w:val="22"/>
        </w:rPr>
      </w:pPr>
      <w:r w:rsidRPr="007F44B0">
        <w:rPr>
          <w:rFonts w:asciiTheme="minorHAnsi" w:hAnsiTheme="minorHAnsi" w:cstheme="minorHAnsi"/>
          <w:color w:val="000000"/>
          <w:sz w:val="22"/>
          <w:szCs w:val="22"/>
        </w:rPr>
        <w:t>Članak 18.</w:t>
      </w:r>
    </w:p>
    <w:p w:rsidR="007F44B0" w:rsidRDefault="007F44B0" w:rsidP="007F44B0">
      <w:pPr>
        <w:jc w:val="both"/>
      </w:pPr>
      <w:r>
        <w:t xml:space="preserve">(1) Općina Čavle, na zahtjev isporučitelja vodnih usluga na području Općine Čavle dostavit će podatke o korisnicima socijalnog programa u svrhu stjecanja prava na plaćanje cijene vodnih usluga ispod osnovne cijene vodnih usluga, za količinu isporučene vode nužne za osnovne potrebe kućanstva, a sukladno posebnom propisu. </w:t>
      </w:r>
    </w:p>
    <w:p w:rsidR="007F44B0" w:rsidRDefault="007F44B0" w:rsidP="007F44B0">
      <w:pPr>
        <w:jc w:val="both"/>
      </w:pPr>
    </w:p>
    <w:p w:rsidR="007F44B0" w:rsidRPr="007F44B0" w:rsidRDefault="007F44B0"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9B2062" w:rsidRDefault="009B2062" w:rsidP="007F44B0">
      <w:pPr>
        <w:pStyle w:val="NormalWeb"/>
        <w:shd w:val="clear" w:color="auto" w:fill="FFFFFF"/>
        <w:spacing w:before="0" w:beforeAutospacing="0" w:after="0" w:afterAutospacing="0"/>
        <w:rPr>
          <w:rFonts w:asciiTheme="minorHAnsi" w:hAnsiTheme="minorHAnsi" w:cstheme="minorHAnsi"/>
          <w:b/>
          <w:color w:val="000000"/>
          <w:sz w:val="22"/>
          <w:szCs w:val="22"/>
        </w:rPr>
      </w:pPr>
      <w:r w:rsidRPr="00413608">
        <w:rPr>
          <w:rFonts w:asciiTheme="minorHAnsi" w:hAnsiTheme="minorHAnsi" w:cstheme="minorHAnsi"/>
          <w:b/>
          <w:color w:val="000000"/>
          <w:sz w:val="22"/>
          <w:szCs w:val="22"/>
        </w:rPr>
        <w:t>2. PRAVO NA POMOĆ ZA PODMIRENJE TROŠKOVA JAVNOG PRIJEVOZA</w:t>
      </w:r>
    </w:p>
    <w:p w:rsidR="00413608" w:rsidRPr="00413608" w:rsidRDefault="00413608" w:rsidP="007F44B0">
      <w:pPr>
        <w:pStyle w:val="NormalWeb"/>
        <w:shd w:val="clear" w:color="auto" w:fill="FFFFFF"/>
        <w:spacing w:before="0" w:beforeAutospacing="0" w:after="0" w:afterAutospacing="0"/>
        <w:rPr>
          <w:rFonts w:asciiTheme="minorHAnsi" w:hAnsiTheme="minorHAnsi" w:cstheme="minorHAnsi"/>
          <w:b/>
          <w:color w:val="000000"/>
          <w:sz w:val="22"/>
          <w:szCs w:val="22"/>
        </w:rPr>
      </w:pPr>
    </w:p>
    <w:p w:rsidR="009B2062" w:rsidRPr="007F44B0" w:rsidRDefault="006D3170" w:rsidP="007F44B0">
      <w:pPr>
        <w:pStyle w:val="NormalWeb"/>
        <w:shd w:val="clear" w:color="auto" w:fill="FFFFFF"/>
        <w:spacing w:before="0" w:beforeAutospacing="0" w:after="0" w:afterAutospacing="0"/>
        <w:jc w:val="center"/>
        <w:rPr>
          <w:rFonts w:asciiTheme="minorHAnsi" w:hAnsiTheme="minorHAnsi" w:cstheme="minorHAnsi"/>
          <w:color w:val="000000"/>
          <w:sz w:val="22"/>
          <w:szCs w:val="22"/>
        </w:rPr>
      </w:pPr>
      <w:r>
        <w:rPr>
          <w:rFonts w:asciiTheme="minorHAnsi" w:hAnsiTheme="minorHAnsi" w:cstheme="minorHAnsi"/>
          <w:color w:val="000000"/>
          <w:sz w:val="22"/>
          <w:szCs w:val="22"/>
        </w:rPr>
        <w:t>Članak 19</w:t>
      </w:r>
      <w:r w:rsidR="009B2062" w:rsidRPr="007F44B0">
        <w:rPr>
          <w:rFonts w:asciiTheme="minorHAnsi" w:hAnsiTheme="minorHAnsi" w:cstheme="minorHAnsi"/>
          <w:color w:val="000000"/>
          <w:sz w:val="22"/>
          <w:szCs w:val="22"/>
        </w:rPr>
        <w:t>.</w:t>
      </w:r>
    </w:p>
    <w:p w:rsidR="009B2062" w:rsidRDefault="00413608"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13608">
        <w:rPr>
          <w:rFonts w:asciiTheme="minorHAnsi" w:hAnsiTheme="minorHAnsi" w:cstheme="minorHAnsi"/>
          <w:color w:val="000000"/>
          <w:sz w:val="22"/>
          <w:szCs w:val="22"/>
        </w:rPr>
        <w:t xml:space="preserve">(1) </w:t>
      </w:r>
      <w:r w:rsidR="009B2062" w:rsidRPr="007F44B0">
        <w:rPr>
          <w:rFonts w:asciiTheme="minorHAnsi" w:hAnsiTheme="minorHAnsi" w:cstheme="minorHAnsi"/>
          <w:color w:val="000000"/>
          <w:sz w:val="22"/>
          <w:szCs w:val="22"/>
        </w:rPr>
        <w:t>Pravo na pomoć za podmirenje troškova javnog prijevoza priznaje se redovitom učeniku osnovne škole, redovitom učeniku srednje škole i redovitom studentu Sveučilišta i Veleučilišta u Rijeci iz obitelji koja ispunjava jedan od sljedećih uvjeta:</w:t>
      </w:r>
    </w:p>
    <w:p w:rsidR="00413608" w:rsidRPr="007F44B0" w:rsidRDefault="00413608"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9B2062" w:rsidRPr="007F44B0" w:rsidRDefault="009B2062" w:rsidP="007F44B0">
      <w:pPr>
        <w:pStyle w:val="NormalWeb"/>
        <w:shd w:val="clear" w:color="auto" w:fill="FFFFFF"/>
        <w:spacing w:before="0" w:beforeAutospacing="0" w:after="0" w:afterAutospacing="0"/>
        <w:rPr>
          <w:rFonts w:asciiTheme="minorHAnsi" w:hAnsiTheme="minorHAnsi" w:cstheme="minorHAnsi"/>
          <w:color w:val="000000"/>
          <w:sz w:val="22"/>
          <w:szCs w:val="22"/>
        </w:rPr>
      </w:pPr>
      <w:r w:rsidRPr="007F44B0">
        <w:rPr>
          <w:rFonts w:asciiTheme="minorHAnsi" w:hAnsiTheme="minorHAnsi" w:cstheme="minorHAnsi"/>
          <w:color w:val="000000"/>
          <w:sz w:val="22"/>
          <w:szCs w:val="22"/>
        </w:rPr>
        <w:t>- socijalni uvjet,</w:t>
      </w:r>
    </w:p>
    <w:p w:rsidR="009B2062" w:rsidRPr="007F44B0" w:rsidRDefault="009B2062" w:rsidP="007F44B0">
      <w:pPr>
        <w:pStyle w:val="NormalWeb"/>
        <w:shd w:val="clear" w:color="auto" w:fill="FFFFFF"/>
        <w:spacing w:before="0" w:beforeAutospacing="0" w:after="0" w:afterAutospacing="0"/>
        <w:rPr>
          <w:rFonts w:asciiTheme="minorHAnsi" w:hAnsiTheme="minorHAnsi" w:cstheme="minorHAnsi"/>
          <w:color w:val="000000"/>
          <w:sz w:val="22"/>
          <w:szCs w:val="22"/>
        </w:rPr>
      </w:pPr>
      <w:r w:rsidRPr="007F44B0">
        <w:rPr>
          <w:rFonts w:asciiTheme="minorHAnsi" w:hAnsiTheme="minorHAnsi" w:cstheme="minorHAnsi"/>
          <w:color w:val="000000"/>
          <w:sz w:val="22"/>
          <w:szCs w:val="22"/>
        </w:rPr>
        <w:t>- uvjet prihoda,</w:t>
      </w:r>
    </w:p>
    <w:p w:rsidR="009B2062" w:rsidRDefault="009B2062" w:rsidP="007F44B0">
      <w:pPr>
        <w:pStyle w:val="NormalWeb"/>
        <w:shd w:val="clear" w:color="auto" w:fill="FFFFFF"/>
        <w:spacing w:before="0" w:beforeAutospacing="0" w:after="0" w:afterAutospacing="0"/>
        <w:rPr>
          <w:rFonts w:asciiTheme="minorHAnsi" w:hAnsiTheme="minorHAnsi" w:cstheme="minorHAnsi"/>
          <w:color w:val="000000"/>
          <w:sz w:val="22"/>
          <w:szCs w:val="22"/>
        </w:rPr>
      </w:pPr>
      <w:r w:rsidRPr="007F44B0">
        <w:rPr>
          <w:rFonts w:asciiTheme="minorHAnsi" w:hAnsiTheme="minorHAnsi" w:cstheme="minorHAnsi"/>
          <w:color w:val="000000"/>
          <w:sz w:val="22"/>
          <w:szCs w:val="22"/>
        </w:rPr>
        <w:t>- poseban uvjet,</w:t>
      </w:r>
    </w:p>
    <w:p w:rsidR="00413608" w:rsidRPr="007F44B0" w:rsidRDefault="00413608"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9B2062" w:rsidRDefault="00413608"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13608">
        <w:rPr>
          <w:rFonts w:asciiTheme="minorHAnsi" w:hAnsiTheme="minorHAnsi" w:cstheme="minorHAnsi"/>
          <w:color w:val="000000"/>
          <w:sz w:val="22"/>
          <w:szCs w:val="22"/>
        </w:rPr>
        <w:t>(</w:t>
      </w:r>
      <w:r>
        <w:rPr>
          <w:rFonts w:asciiTheme="minorHAnsi" w:hAnsiTheme="minorHAnsi" w:cstheme="minorHAnsi"/>
          <w:color w:val="000000"/>
          <w:sz w:val="22"/>
          <w:szCs w:val="22"/>
        </w:rPr>
        <w:t>2</w:t>
      </w:r>
      <w:r w:rsidRPr="00413608">
        <w:rPr>
          <w:rFonts w:asciiTheme="minorHAnsi" w:hAnsiTheme="minorHAnsi" w:cstheme="minorHAnsi"/>
          <w:color w:val="000000"/>
          <w:sz w:val="22"/>
          <w:szCs w:val="22"/>
        </w:rPr>
        <w:t xml:space="preserve">) </w:t>
      </w:r>
      <w:r w:rsidR="009B2062" w:rsidRPr="007F44B0">
        <w:rPr>
          <w:rFonts w:asciiTheme="minorHAnsi" w:hAnsiTheme="minorHAnsi" w:cstheme="minorHAnsi"/>
          <w:color w:val="000000"/>
          <w:sz w:val="22"/>
          <w:szCs w:val="22"/>
        </w:rPr>
        <w:t>Pravo na podmirenje 100% troškova javnog prijevoza može ostv</w:t>
      </w:r>
      <w:r w:rsidR="00914AFF">
        <w:rPr>
          <w:rFonts w:asciiTheme="minorHAnsi" w:hAnsiTheme="minorHAnsi" w:cstheme="minorHAnsi"/>
          <w:color w:val="000000"/>
          <w:sz w:val="22"/>
          <w:szCs w:val="22"/>
        </w:rPr>
        <w:t>ar</w:t>
      </w:r>
      <w:r w:rsidR="009B2062" w:rsidRPr="007F44B0">
        <w:rPr>
          <w:rFonts w:asciiTheme="minorHAnsi" w:hAnsiTheme="minorHAnsi" w:cstheme="minorHAnsi"/>
          <w:color w:val="000000"/>
          <w:sz w:val="22"/>
          <w:szCs w:val="22"/>
        </w:rPr>
        <w:t>iti korisnik dobrovoljni darivatelj krvi, temeljem uvjeta iz čl. 13. ove Odluke.</w:t>
      </w:r>
    </w:p>
    <w:p w:rsidR="00413608" w:rsidRPr="007F44B0" w:rsidRDefault="00413608"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9B2062" w:rsidRDefault="00413608"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13608">
        <w:rPr>
          <w:rFonts w:asciiTheme="minorHAnsi" w:hAnsiTheme="minorHAnsi" w:cstheme="minorHAnsi"/>
          <w:color w:val="000000"/>
          <w:sz w:val="22"/>
          <w:szCs w:val="22"/>
        </w:rPr>
        <w:t>(</w:t>
      </w:r>
      <w:r>
        <w:rPr>
          <w:rFonts w:asciiTheme="minorHAnsi" w:hAnsiTheme="minorHAnsi" w:cstheme="minorHAnsi"/>
          <w:color w:val="000000"/>
          <w:sz w:val="22"/>
          <w:szCs w:val="22"/>
        </w:rPr>
        <w:t>3</w:t>
      </w:r>
      <w:r w:rsidRPr="00413608">
        <w:rPr>
          <w:rFonts w:asciiTheme="minorHAnsi" w:hAnsiTheme="minorHAnsi" w:cstheme="minorHAnsi"/>
          <w:color w:val="000000"/>
          <w:sz w:val="22"/>
          <w:szCs w:val="22"/>
        </w:rPr>
        <w:t xml:space="preserve">) </w:t>
      </w:r>
      <w:r w:rsidR="009B2062" w:rsidRPr="007F44B0">
        <w:rPr>
          <w:rFonts w:asciiTheme="minorHAnsi" w:hAnsiTheme="minorHAnsi" w:cstheme="minorHAnsi"/>
          <w:color w:val="000000"/>
          <w:sz w:val="22"/>
          <w:szCs w:val="22"/>
        </w:rPr>
        <w:t>Pravo na pomoć za podmirenje troškova javnog prijevoza priznaje se osobi koja ispunjava uvjet tjelesnog oštećenja iz članka 12. ove Odluke.</w:t>
      </w:r>
    </w:p>
    <w:p w:rsidR="00413608" w:rsidRPr="007F44B0" w:rsidRDefault="00413608"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413608" w:rsidRDefault="00413608" w:rsidP="007F44B0">
      <w:pPr>
        <w:pStyle w:val="NormalWeb"/>
        <w:shd w:val="clear" w:color="auto" w:fill="FFFFFF"/>
        <w:spacing w:before="0" w:beforeAutospacing="0" w:after="0" w:afterAutospacing="0"/>
        <w:jc w:val="center"/>
        <w:rPr>
          <w:rFonts w:asciiTheme="minorHAnsi" w:hAnsiTheme="minorHAnsi" w:cstheme="minorHAnsi"/>
          <w:color w:val="000000"/>
          <w:sz w:val="22"/>
          <w:szCs w:val="22"/>
        </w:rPr>
      </w:pPr>
    </w:p>
    <w:p w:rsidR="009B2062" w:rsidRPr="007F44B0" w:rsidRDefault="006D3170" w:rsidP="007F44B0">
      <w:pPr>
        <w:pStyle w:val="NormalWeb"/>
        <w:shd w:val="clear" w:color="auto" w:fill="FFFFFF"/>
        <w:spacing w:before="0" w:beforeAutospacing="0" w:after="0" w:afterAutospacing="0"/>
        <w:jc w:val="center"/>
        <w:rPr>
          <w:rFonts w:asciiTheme="minorHAnsi" w:hAnsiTheme="minorHAnsi" w:cstheme="minorHAnsi"/>
          <w:color w:val="000000"/>
          <w:sz w:val="22"/>
          <w:szCs w:val="22"/>
        </w:rPr>
      </w:pPr>
      <w:r>
        <w:rPr>
          <w:rFonts w:asciiTheme="minorHAnsi" w:hAnsiTheme="minorHAnsi" w:cstheme="minorHAnsi"/>
          <w:color w:val="000000"/>
          <w:sz w:val="22"/>
          <w:szCs w:val="22"/>
        </w:rPr>
        <w:t>Članak 20</w:t>
      </w:r>
      <w:r w:rsidR="009B2062" w:rsidRPr="007F44B0">
        <w:rPr>
          <w:rFonts w:asciiTheme="minorHAnsi" w:hAnsiTheme="minorHAnsi" w:cstheme="minorHAnsi"/>
          <w:color w:val="000000"/>
          <w:sz w:val="22"/>
          <w:szCs w:val="22"/>
        </w:rPr>
        <w:t>.</w:t>
      </w:r>
    </w:p>
    <w:p w:rsidR="009B2062" w:rsidRDefault="00413608" w:rsidP="007F44B0">
      <w:pPr>
        <w:pStyle w:val="NormalWeb"/>
        <w:shd w:val="clear" w:color="auto" w:fill="FFFFFF"/>
        <w:spacing w:before="0" w:beforeAutospacing="0" w:after="0" w:afterAutospacing="0"/>
        <w:rPr>
          <w:rFonts w:asciiTheme="minorHAnsi" w:hAnsiTheme="minorHAnsi" w:cstheme="minorHAnsi"/>
          <w:color w:val="000000"/>
          <w:sz w:val="22"/>
          <w:szCs w:val="22"/>
        </w:rPr>
      </w:pPr>
      <w:r w:rsidRPr="00413608">
        <w:rPr>
          <w:rFonts w:asciiTheme="minorHAnsi" w:hAnsiTheme="minorHAnsi" w:cstheme="minorHAnsi"/>
          <w:color w:val="000000"/>
          <w:sz w:val="22"/>
          <w:szCs w:val="22"/>
        </w:rPr>
        <w:t xml:space="preserve">(1) </w:t>
      </w:r>
      <w:r w:rsidR="009B2062" w:rsidRPr="007F44B0">
        <w:rPr>
          <w:rFonts w:asciiTheme="minorHAnsi" w:hAnsiTheme="minorHAnsi" w:cstheme="minorHAnsi"/>
          <w:color w:val="000000"/>
          <w:sz w:val="22"/>
          <w:szCs w:val="22"/>
        </w:rPr>
        <w:t>Pravo na pomoć za podmirenje troškova javnog prijevoza priznaje se u obliku besplatne mjesečne vozne karte K.D. »Autotrolej«, za prijevoz unutar druge i treće zone javnog prijevoza.</w:t>
      </w:r>
    </w:p>
    <w:p w:rsidR="00413608" w:rsidRPr="007F44B0" w:rsidRDefault="00413608"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9B2062" w:rsidRPr="007F44B0" w:rsidRDefault="00413608" w:rsidP="007F44B0">
      <w:pPr>
        <w:pStyle w:val="NormalWeb"/>
        <w:shd w:val="clear" w:color="auto" w:fill="FFFFFF"/>
        <w:spacing w:before="0" w:beforeAutospacing="0" w:after="0" w:afterAutospacing="0"/>
        <w:rPr>
          <w:rFonts w:asciiTheme="minorHAnsi" w:hAnsiTheme="minorHAnsi" w:cstheme="minorHAnsi"/>
          <w:color w:val="000000"/>
          <w:sz w:val="22"/>
          <w:szCs w:val="22"/>
        </w:rPr>
      </w:pPr>
      <w:r w:rsidRPr="00413608">
        <w:rPr>
          <w:rFonts w:asciiTheme="minorHAnsi" w:hAnsiTheme="minorHAnsi" w:cstheme="minorHAnsi"/>
          <w:color w:val="000000"/>
          <w:sz w:val="22"/>
          <w:szCs w:val="22"/>
        </w:rPr>
        <w:t>(</w:t>
      </w:r>
      <w:r>
        <w:rPr>
          <w:rFonts w:asciiTheme="minorHAnsi" w:hAnsiTheme="minorHAnsi" w:cstheme="minorHAnsi"/>
          <w:color w:val="000000"/>
          <w:sz w:val="22"/>
          <w:szCs w:val="22"/>
        </w:rPr>
        <w:t>2</w:t>
      </w:r>
      <w:r w:rsidRPr="00413608">
        <w:rPr>
          <w:rFonts w:asciiTheme="minorHAnsi" w:hAnsiTheme="minorHAnsi" w:cstheme="minorHAnsi"/>
          <w:color w:val="000000"/>
          <w:sz w:val="22"/>
          <w:szCs w:val="22"/>
        </w:rPr>
        <w:t xml:space="preserve">) </w:t>
      </w:r>
      <w:r w:rsidR="009B2062" w:rsidRPr="007F44B0">
        <w:rPr>
          <w:rFonts w:asciiTheme="minorHAnsi" w:hAnsiTheme="minorHAnsi" w:cstheme="minorHAnsi"/>
          <w:color w:val="000000"/>
          <w:sz w:val="22"/>
          <w:szCs w:val="22"/>
        </w:rPr>
        <w:t>Pravo na pomoć za podmirenje troškova javnog prijevoza, u pravilu vrijedi:</w:t>
      </w:r>
    </w:p>
    <w:p w:rsidR="009B2062" w:rsidRPr="007F44B0" w:rsidRDefault="009B2062" w:rsidP="00413608">
      <w:pPr>
        <w:pStyle w:val="NormalWeb"/>
        <w:shd w:val="clear" w:color="auto" w:fill="FFFFFF"/>
        <w:spacing w:before="0" w:beforeAutospacing="0" w:after="0" w:afterAutospacing="0"/>
        <w:ind w:left="142" w:hanging="142"/>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t>- za redovite učenike osnovne škole s prebivalištem na području Općine Čavle (udaljenosti od najmanje 2 autobusne stanice od mjesta prebivališta do centra Čavala), redovite učenike srednje škole i za redovite studente Sveučilišta i Veleučilišta u Rijeci), do 30. lipnja tekuće godine,</w:t>
      </w:r>
    </w:p>
    <w:p w:rsidR="009B2062" w:rsidRPr="007F44B0" w:rsidRDefault="009B2062" w:rsidP="00413608">
      <w:pPr>
        <w:pStyle w:val="NormalWeb"/>
        <w:shd w:val="clear" w:color="auto" w:fill="FFFFFF"/>
        <w:spacing w:before="0" w:beforeAutospacing="0" w:after="0" w:afterAutospacing="0"/>
        <w:ind w:left="142" w:hanging="142"/>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t>- za dobrovoljne darivatelje krvi, do konca kalendarske godine,</w:t>
      </w:r>
    </w:p>
    <w:p w:rsidR="009B2062" w:rsidRPr="007F44B0" w:rsidRDefault="009B2062" w:rsidP="00413608">
      <w:pPr>
        <w:pStyle w:val="NormalWeb"/>
        <w:shd w:val="clear" w:color="auto" w:fill="FFFFFF"/>
        <w:spacing w:before="0" w:beforeAutospacing="0" w:after="0" w:afterAutospacing="0"/>
        <w:ind w:left="142" w:hanging="142"/>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t>- za osobe koje ispunjavaju posebni uvjet, do konca kalendarske godine,</w:t>
      </w:r>
    </w:p>
    <w:p w:rsidR="009B2062" w:rsidRDefault="009B2062" w:rsidP="00413608">
      <w:pPr>
        <w:pStyle w:val="NormalWeb"/>
        <w:shd w:val="clear" w:color="auto" w:fill="FFFFFF"/>
        <w:spacing w:before="0" w:beforeAutospacing="0" w:after="0" w:afterAutospacing="0"/>
        <w:ind w:left="142" w:hanging="142"/>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lastRenderedPageBreak/>
        <w:t>- za osobe koje ispunjavaju uvjet tjelesnog oštećenja i kojima je potrebna pratnja (1 osoba), za sebe i pratnju, do konca kalendarske godine.</w:t>
      </w:r>
    </w:p>
    <w:p w:rsidR="00413608" w:rsidRPr="007F44B0" w:rsidRDefault="00413608"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9B2062" w:rsidRPr="007F44B0" w:rsidRDefault="00413608"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13608">
        <w:rPr>
          <w:rFonts w:asciiTheme="minorHAnsi" w:hAnsiTheme="minorHAnsi" w:cstheme="minorHAnsi"/>
          <w:color w:val="000000"/>
          <w:sz w:val="22"/>
          <w:szCs w:val="22"/>
        </w:rPr>
        <w:t>(</w:t>
      </w:r>
      <w:r>
        <w:rPr>
          <w:rFonts w:asciiTheme="minorHAnsi" w:hAnsiTheme="minorHAnsi" w:cstheme="minorHAnsi"/>
          <w:color w:val="000000"/>
          <w:sz w:val="22"/>
          <w:szCs w:val="22"/>
        </w:rPr>
        <w:t>3</w:t>
      </w:r>
      <w:r w:rsidRPr="00413608">
        <w:rPr>
          <w:rFonts w:asciiTheme="minorHAnsi" w:hAnsiTheme="minorHAnsi" w:cstheme="minorHAnsi"/>
          <w:color w:val="000000"/>
          <w:sz w:val="22"/>
          <w:szCs w:val="22"/>
        </w:rPr>
        <w:t xml:space="preserve">) </w:t>
      </w:r>
      <w:r w:rsidR="009B2062" w:rsidRPr="007F44B0">
        <w:rPr>
          <w:rFonts w:asciiTheme="minorHAnsi" w:hAnsiTheme="minorHAnsi" w:cstheme="minorHAnsi"/>
          <w:color w:val="000000"/>
          <w:sz w:val="22"/>
          <w:szCs w:val="22"/>
        </w:rPr>
        <w:t>Korisnik prava na pomoć za podmirenje troškova javnog prijevoza dužan je radi nastavka korištenja tog prava dostaviti potrebne dokumente o kojima ovisi ostvarivanje tog prava na početku svake kalendarske godine, a učenik i student početkom svake školske, odnosno akademske godine.</w:t>
      </w:r>
    </w:p>
    <w:p w:rsidR="00413608" w:rsidRDefault="00413608"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914AFF" w:rsidRPr="00914AFF" w:rsidRDefault="00914AFF" w:rsidP="00914AFF">
      <w:pPr>
        <w:pStyle w:val="NormalWeb"/>
        <w:shd w:val="clear" w:color="auto" w:fill="FFFFFF"/>
        <w:rPr>
          <w:rFonts w:asciiTheme="minorHAnsi" w:hAnsiTheme="minorHAnsi" w:cstheme="minorHAnsi"/>
          <w:b/>
          <w:color w:val="000000"/>
          <w:sz w:val="22"/>
          <w:szCs w:val="22"/>
        </w:rPr>
      </w:pPr>
      <w:r w:rsidRPr="00914AFF">
        <w:rPr>
          <w:rFonts w:asciiTheme="minorHAnsi" w:hAnsiTheme="minorHAnsi" w:cstheme="minorHAnsi"/>
          <w:b/>
          <w:color w:val="000000"/>
          <w:sz w:val="22"/>
          <w:szCs w:val="22"/>
        </w:rPr>
        <w:t>4. PRAVO NA JEDNOKRATNU POMOĆ</w:t>
      </w:r>
    </w:p>
    <w:p w:rsidR="00914AFF" w:rsidRPr="00914AFF" w:rsidRDefault="00914AFF" w:rsidP="00914AFF">
      <w:pPr>
        <w:pStyle w:val="NormalWeb"/>
        <w:shd w:val="clear" w:color="auto" w:fill="FFFFFF"/>
        <w:spacing w:before="0" w:beforeAutospacing="0" w:after="0" w:afterAutospacing="0"/>
        <w:rPr>
          <w:rFonts w:asciiTheme="minorHAnsi" w:hAnsiTheme="minorHAnsi" w:cstheme="minorHAnsi"/>
          <w:color w:val="000000"/>
          <w:sz w:val="22"/>
          <w:szCs w:val="22"/>
        </w:rPr>
      </w:pPr>
    </w:p>
    <w:p w:rsidR="00914AFF" w:rsidRPr="00914AFF" w:rsidRDefault="00914AFF" w:rsidP="00914AFF">
      <w:pPr>
        <w:pStyle w:val="NormalWeb"/>
        <w:shd w:val="clear" w:color="auto" w:fill="FFFFFF"/>
        <w:spacing w:before="0" w:beforeAutospacing="0" w:after="0" w:afterAutospacing="0"/>
        <w:jc w:val="center"/>
        <w:rPr>
          <w:rFonts w:asciiTheme="minorHAnsi" w:hAnsiTheme="minorHAnsi" w:cstheme="minorHAnsi"/>
          <w:color w:val="000000"/>
          <w:sz w:val="22"/>
          <w:szCs w:val="22"/>
        </w:rPr>
      </w:pPr>
      <w:r w:rsidRPr="00914AFF">
        <w:rPr>
          <w:rFonts w:asciiTheme="minorHAnsi" w:hAnsiTheme="minorHAnsi" w:cstheme="minorHAnsi"/>
          <w:color w:val="000000"/>
          <w:sz w:val="22"/>
          <w:szCs w:val="22"/>
        </w:rPr>
        <w:t>Članak 2</w:t>
      </w:r>
      <w:r w:rsidR="006D3170">
        <w:rPr>
          <w:rFonts w:asciiTheme="minorHAnsi" w:hAnsiTheme="minorHAnsi" w:cstheme="minorHAnsi"/>
          <w:color w:val="000000"/>
          <w:sz w:val="22"/>
          <w:szCs w:val="22"/>
        </w:rPr>
        <w:t>1</w:t>
      </w:r>
      <w:r w:rsidRPr="00914AFF">
        <w:rPr>
          <w:rFonts w:asciiTheme="minorHAnsi" w:hAnsiTheme="minorHAnsi" w:cstheme="minorHAnsi"/>
          <w:color w:val="000000"/>
          <w:sz w:val="22"/>
          <w:szCs w:val="22"/>
        </w:rPr>
        <w:t>.</w:t>
      </w:r>
    </w:p>
    <w:p w:rsidR="00914AFF" w:rsidRPr="00914AFF" w:rsidRDefault="00914AFF" w:rsidP="00914AFF">
      <w:pPr>
        <w:pStyle w:val="NormalWeb"/>
        <w:shd w:val="clear" w:color="auto" w:fill="FFFFFF"/>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(1) </w:t>
      </w:r>
      <w:r w:rsidRPr="00914AFF">
        <w:rPr>
          <w:rFonts w:asciiTheme="minorHAnsi" w:hAnsiTheme="minorHAnsi" w:cstheme="minorHAnsi"/>
          <w:color w:val="000000"/>
          <w:sz w:val="22"/>
          <w:szCs w:val="22"/>
        </w:rPr>
        <w:t>Jednokratna pomoć je poseban oblik novčane ili materijalne pomoći koja se daje u svrhu prevladavanja materijalnih ili zdravstvenih okolnosti, samcu ili obitelji kada korisnik nije u mogućnosti podmiriti neke osnovne životne potrebe.</w:t>
      </w:r>
    </w:p>
    <w:p w:rsidR="00914AFF" w:rsidRPr="00914AFF" w:rsidRDefault="00914AFF" w:rsidP="00914AFF">
      <w:pPr>
        <w:pStyle w:val="NormalWeb"/>
        <w:shd w:val="clear" w:color="auto" w:fill="FFFFFF"/>
        <w:spacing w:before="0" w:beforeAutospacing="0" w:after="0" w:afterAutospacing="0"/>
        <w:rPr>
          <w:rFonts w:asciiTheme="minorHAnsi" w:hAnsiTheme="minorHAnsi" w:cstheme="minorHAnsi"/>
          <w:color w:val="000000"/>
          <w:sz w:val="22"/>
          <w:szCs w:val="22"/>
        </w:rPr>
      </w:pPr>
    </w:p>
    <w:p w:rsidR="00914AFF" w:rsidRPr="00914AFF" w:rsidRDefault="00914AFF" w:rsidP="00914AFF">
      <w:pPr>
        <w:pStyle w:val="NormalWeb"/>
        <w:shd w:val="clear" w:color="auto" w:fill="FFFFFF"/>
        <w:spacing w:before="0" w:beforeAutospacing="0" w:after="0" w:afterAutospacing="0"/>
        <w:jc w:val="center"/>
        <w:rPr>
          <w:rFonts w:asciiTheme="minorHAnsi" w:hAnsiTheme="minorHAnsi" w:cstheme="minorHAnsi"/>
          <w:color w:val="000000"/>
          <w:sz w:val="22"/>
          <w:szCs w:val="22"/>
        </w:rPr>
      </w:pPr>
      <w:r w:rsidRPr="00914AFF">
        <w:rPr>
          <w:rFonts w:asciiTheme="minorHAnsi" w:hAnsiTheme="minorHAnsi" w:cstheme="minorHAnsi"/>
          <w:color w:val="000000"/>
          <w:sz w:val="22"/>
          <w:szCs w:val="22"/>
        </w:rPr>
        <w:t>Članak 2</w:t>
      </w:r>
      <w:r w:rsidR="006D3170">
        <w:rPr>
          <w:rFonts w:asciiTheme="minorHAnsi" w:hAnsiTheme="minorHAnsi" w:cstheme="minorHAnsi"/>
          <w:color w:val="000000"/>
          <w:sz w:val="22"/>
          <w:szCs w:val="22"/>
        </w:rPr>
        <w:t>2</w:t>
      </w:r>
      <w:r w:rsidRPr="00914AFF">
        <w:rPr>
          <w:rFonts w:asciiTheme="minorHAnsi" w:hAnsiTheme="minorHAnsi" w:cstheme="minorHAnsi"/>
          <w:color w:val="000000"/>
          <w:sz w:val="22"/>
          <w:szCs w:val="22"/>
        </w:rPr>
        <w:t>.</w:t>
      </w:r>
    </w:p>
    <w:p w:rsidR="00914AFF" w:rsidRPr="00914AFF" w:rsidRDefault="00914AFF" w:rsidP="00914AFF">
      <w:pPr>
        <w:pStyle w:val="NormalWeb"/>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(1) </w:t>
      </w:r>
      <w:r w:rsidRPr="00914AFF">
        <w:rPr>
          <w:rFonts w:asciiTheme="minorHAnsi" w:hAnsiTheme="minorHAnsi" w:cstheme="minorHAnsi"/>
          <w:color w:val="000000"/>
          <w:sz w:val="22"/>
          <w:szCs w:val="22"/>
        </w:rPr>
        <w:t>Pravo na jednokratnu pomoć priznaje se Korisniku ukoliko ispunjava:</w:t>
      </w:r>
    </w:p>
    <w:p w:rsidR="00914AFF" w:rsidRPr="00914AFF" w:rsidRDefault="00914AFF" w:rsidP="00914AFF">
      <w:pPr>
        <w:pStyle w:val="NormalWeb"/>
        <w:shd w:val="clear" w:color="auto" w:fill="FFFFFF"/>
        <w:spacing w:before="0" w:beforeAutospacing="0" w:after="0" w:afterAutospacing="0"/>
        <w:rPr>
          <w:rFonts w:asciiTheme="minorHAnsi" w:hAnsiTheme="minorHAnsi" w:cstheme="minorHAnsi"/>
          <w:color w:val="000000"/>
          <w:sz w:val="22"/>
          <w:szCs w:val="22"/>
        </w:rPr>
      </w:pPr>
    </w:p>
    <w:p w:rsidR="00914AFF" w:rsidRPr="00914AFF" w:rsidRDefault="00914AFF" w:rsidP="00914AFF">
      <w:pPr>
        <w:pStyle w:val="NormalWeb"/>
        <w:shd w:val="clear" w:color="auto" w:fill="FFFFFF"/>
        <w:spacing w:before="0" w:beforeAutospacing="0" w:after="0" w:afterAutospacing="0"/>
        <w:rPr>
          <w:rFonts w:asciiTheme="minorHAnsi" w:hAnsiTheme="minorHAnsi" w:cstheme="minorHAnsi"/>
          <w:color w:val="000000"/>
          <w:sz w:val="22"/>
          <w:szCs w:val="22"/>
        </w:rPr>
      </w:pPr>
      <w:r w:rsidRPr="00914AFF">
        <w:rPr>
          <w:rFonts w:asciiTheme="minorHAnsi" w:hAnsiTheme="minorHAnsi" w:cstheme="minorHAnsi"/>
          <w:color w:val="000000"/>
          <w:sz w:val="22"/>
          <w:szCs w:val="22"/>
        </w:rPr>
        <w:t>- socijalni uvjet</w:t>
      </w:r>
    </w:p>
    <w:p w:rsidR="00914AFF" w:rsidRPr="00914AFF" w:rsidRDefault="00914AFF" w:rsidP="00914AFF">
      <w:pPr>
        <w:pStyle w:val="NormalWeb"/>
        <w:shd w:val="clear" w:color="auto" w:fill="FFFFFF"/>
        <w:spacing w:before="0" w:beforeAutospacing="0" w:after="0" w:afterAutospacing="0"/>
        <w:rPr>
          <w:rFonts w:asciiTheme="minorHAnsi" w:hAnsiTheme="minorHAnsi" w:cstheme="minorHAnsi"/>
          <w:color w:val="000000"/>
          <w:sz w:val="22"/>
          <w:szCs w:val="22"/>
        </w:rPr>
      </w:pPr>
      <w:r w:rsidRPr="00914AFF">
        <w:rPr>
          <w:rFonts w:asciiTheme="minorHAnsi" w:hAnsiTheme="minorHAnsi" w:cstheme="minorHAnsi"/>
          <w:color w:val="000000"/>
          <w:sz w:val="22"/>
          <w:szCs w:val="22"/>
        </w:rPr>
        <w:t>- uvjet prihoda</w:t>
      </w:r>
    </w:p>
    <w:p w:rsidR="00914AFF" w:rsidRPr="00914AFF" w:rsidRDefault="00914AFF" w:rsidP="00914AFF">
      <w:pPr>
        <w:pStyle w:val="NormalWeb"/>
        <w:shd w:val="clear" w:color="auto" w:fill="FFFFFF"/>
        <w:spacing w:before="0" w:beforeAutospacing="0" w:after="0" w:afterAutospacing="0"/>
        <w:rPr>
          <w:rFonts w:asciiTheme="minorHAnsi" w:hAnsiTheme="minorHAnsi" w:cstheme="minorHAnsi"/>
          <w:color w:val="000000"/>
          <w:sz w:val="22"/>
          <w:szCs w:val="22"/>
        </w:rPr>
      </w:pPr>
      <w:r w:rsidRPr="00914AFF">
        <w:rPr>
          <w:rFonts w:asciiTheme="minorHAnsi" w:hAnsiTheme="minorHAnsi" w:cstheme="minorHAnsi"/>
          <w:color w:val="000000"/>
          <w:sz w:val="22"/>
          <w:szCs w:val="22"/>
        </w:rPr>
        <w:t>- ostali uvjet.</w:t>
      </w:r>
    </w:p>
    <w:p w:rsidR="00914AFF" w:rsidRPr="00914AFF" w:rsidRDefault="00914AFF" w:rsidP="00914AFF">
      <w:pPr>
        <w:pStyle w:val="NormalWeb"/>
        <w:shd w:val="clear" w:color="auto" w:fill="FFFFFF"/>
        <w:spacing w:before="0" w:beforeAutospacing="0" w:after="0" w:afterAutospacing="0"/>
        <w:rPr>
          <w:rFonts w:asciiTheme="minorHAnsi" w:hAnsiTheme="minorHAnsi" w:cstheme="minorHAnsi"/>
          <w:color w:val="000000"/>
          <w:sz w:val="22"/>
          <w:szCs w:val="22"/>
        </w:rPr>
      </w:pPr>
    </w:p>
    <w:p w:rsidR="00914AFF" w:rsidRPr="00914AFF" w:rsidRDefault="00914AFF" w:rsidP="00914A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914AFF">
        <w:rPr>
          <w:rFonts w:asciiTheme="minorHAnsi" w:hAnsiTheme="minorHAnsi" w:cstheme="minorHAnsi"/>
          <w:color w:val="000000"/>
          <w:sz w:val="22"/>
          <w:szCs w:val="22"/>
        </w:rPr>
        <w:t>(</w:t>
      </w:r>
      <w:r>
        <w:rPr>
          <w:rFonts w:asciiTheme="minorHAnsi" w:hAnsiTheme="minorHAnsi" w:cstheme="minorHAnsi"/>
          <w:color w:val="000000"/>
          <w:sz w:val="22"/>
          <w:szCs w:val="22"/>
        </w:rPr>
        <w:t>2</w:t>
      </w:r>
      <w:r w:rsidRPr="00914AFF">
        <w:rPr>
          <w:rFonts w:asciiTheme="minorHAnsi" w:hAnsiTheme="minorHAnsi" w:cstheme="minorHAnsi"/>
          <w:color w:val="000000"/>
          <w:sz w:val="22"/>
          <w:szCs w:val="22"/>
        </w:rPr>
        <w:t xml:space="preserve">) </w:t>
      </w:r>
      <w:r w:rsidRPr="00914AFF">
        <w:rPr>
          <w:rFonts w:asciiTheme="minorHAnsi" w:hAnsiTheme="minorHAnsi" w:cstheme="minorHAnsi"/>
          <w:color w:val="000000"/>
          <w:sz w:val="22"/>
          <w:szCs w:val="22"/>
        </w:rPr>
        <w:t xml:space="preserve">U zahtjevu za priznavanje prava na jednokratnu pomoć, podnositelj je obvezan navesti za koju namjenu treba pomoć, odnosno navesti </w:t>
      </w:r>
      <w:proofErr w:type="spellStart"/>
      <w:r w:rsidRPr="00914AFF">
        <w:rPr>
          <w:rFonts w:asciiTheme="minorHAnsi" w:hAnsiTheme="minorHAnsi" w:cstheme="minorHAnsi"/>
          <w:color w:val="000000"/>
          <w:sz w:val="22"/>
          <w:szCs w:val="22"/>
        </w:rPr>
        <w:t>socio</w:t>
      </w:r>
      <w:proofErr w:type="spellEnd"/>
      <w:r w:rsidRPr="00914AFF">
        <w:rPr>
          <w:rFonts w:asciiTheme="minorHAnsi" w:hAnsiTheme="minorHAnsi" w:cstheme="minorHAnsi"/>
          <w:color w:val="000000"/>
          <w:sz w:val="22"/>
          <w:szCs w:val="22"/>
        </w:rPr>
        <w:t>-anamnestičke podatke o opravdanosti zahtjeva.</w:t>
      </w:r>
    </w:p>
    <w:p w:rsidR="00914AFF" w:rsidRPr="00914AFF" w:rsidRDefault="00914AFF" w:rsidP="00914AFF">
      <w:pPr>
        <w:pStyle w:val="NormalWeb"/>
        <w:shd w:val="clear" w:color="auto" w:fill="FFFFFF"/>
        <w:spacing w:before="0" w:beforeAutospacing="0" w:after="0" w:afterAutospacing="0"/>
        <w:rPr>
          <w:rFonts w:asciiTheme="minorHAnsi" w:hAnsiTheme="minorHAnsi" w:cstheme="minorHAnsi"/>
          <w:color w:val="000000"/>
          <w:sz w:val="22"/>
          <w:szCs w:val="22"/>
        </w:rPr>
      </w:pPr>
    </w:p>
    <w:p w:rsidR="00914AFF" w:rsidRDefault="00914AFF" w:rsidP="00914AFF">
      <w:pPr>
        <w:pStyle w:val="NormalWeb"/>
        <w:shd w:val="clear" w:color="auto" w:fill="FFFFFF"/>
        <w:spacing w:before="0" w:beforeAutospacing="0" w:after="0" w:afterAutospacing="0"/>
        <w:rPr>
          <w:rFonts w:asciiTheme="minorHAnsi" w:hAnsiTheme="minorHAnsi" w:cstheme="minorHAnsi"/>
          <w:color w:val="000000"/>
          <w:sz w:val="22"/>
          <w:szCs w:val="22"/>
        </w:rPr>
      </w:pPr>
      <w:r w:rsidRPr="00914AFF">
        <w:rPr>
          <w:rFonts w:asciiTheme="minorHAnsi" w:hAnsiTheme="minorHAnsi" w:cstheme="minorHAnsi"/>
          <w:color w:val="000000"/>
          <w:sz w:val="22"/>
          <w:szCs w:val="22"/>
        </w:rPr>
        <w:t>(</w:t>
      </w:r>
      <w:r>
        <w:rPr>
          <w:rFonts w:asciiTheme="minorHAnsi" w:hAnsiTheme="minorHAnsi" w:cstheme="minorHAnsi"/>
          <w:color w:val="000000"/>
          <w:sz w:val="22"/>
          <w:szCs w:val="22"/>
        </w:rPr>
        <w:t>3</w:t>
      </w:r>
      <w:r w:rsidRPr="00914AFF">
        <w:rPr>
          <w:rFonts w:asciiTheme="minorHAnsi" w:hAnsiTheme="minorHAnsi" w:cstheme="minorHAnsi"/>
          <w:color w:val="000000"/>
          <w:sz w:val="22"/>
          <w:szCs w:val="22"/>
        </w:rPr>
        <w:t xml:space="preserve">) </w:t>
      </w:r>
      <w:r w:rsidRPr="00914AFF">
        <w:rPr>
          <w:rFonts w:asciiTheme="minorHAnsi" w:hAnsiTheme="minorHAnsi" w:cstheme="minorHAnsi"/>
          <w:color w:val="000000"/>
          <w:sz w:val="22"/>
          <w:szCs w:val="22"/>
        </w:rPr>
        <w:t>Jednokratna pomoć osigurava se u novcu</w:t>
      </w:r>
      <w:r w:rsidR="00535B0D">
        <w:rPr>
          <w:rFonts w:asciiTheme="minorHAnsi" w:hAnsiTheme="minorHAnsi" w:cstheme="minorHAnsi"/>
          <w:color w:val="000000"/>
          <w:sz w:val="22"/>
          <w:szCs w:val="22"/>
        </w:rPr>
        <w:t xml:space="preserve"> uplatom na tekući račun korisnika, iznimno poštanskom uplatnicom,</w:t>
      </w:r>
      <w:r w:rsidRPr="00914AFF">
        <w:rPr>
          <w:rFonts w:asciiTheme="minorHAnsi" w:hAnsiTheme="minorHAnsi" w:cstheme="minorHAnsi"/>
          <w:color w:val="000000"/>
          <w:sz w:val="22"/>
          <w:szCs w:val="22"/>
        </w:rPr>
        <w:t xml:space="preserve"> ili u naravi.</w:t>
      </w:r>
      <w:r w:rsidR="00535B0D">
        <w:rPr>
          <w:rFonts w:asciiTheme="minorHAnsi" w:hAnsiTheme="minorHAnsi" w:cstheme="minorHAnsi"/>
          <w:color w:val="000000"/>
          <w:sz w:val="22"/>
          <w:szCs w:val="22"/>
        </w:rPr>
        <w:t xml:space="preserve"> </w:t>
      </w:r>
    </w:p>
    <w:p w:rsidR="00535B0D" w:rsidRDefault="00535B0D" w:rsidP="00914AFF">
      <w:pPr>
        <w:pStyle w:val="NormalWeb"/>
        <w:shd w:val="clear" w:color="auto" w:fill="FFFFFF"/>
        <w:spacing w:before="0" w:beforeAutospacing="0" w:after="0" w:afterAutospacing="0"/>
        <w:rPr>
          <w:rFonts w:asciiTheme="minorHAnsi" w:hAnsiTheme="minorHAnsi" w:cstheme="minorHAnsi"/>
          <w:color w:val="000000"/>
          <w:sz w:val="22"/>
          <w:szCs w:val="22"/>
        </w:rPr>
      </w:pPr>
    </w:p>
    <w:p w:rsidR="00535B0D" w:rsidRDefault="00535B0D" w:rsidP="00535B0D">
      <w:pPr>
        <w:pStyle w:val="NormalWeb"/>
        <w:shd w:val="clear" w:color="auto" w:fill="FFFFFF"/>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w:t>
      </w:r>
      <w:r>
        <w:rPr>
          <w:rFonts w:asciiTheme="minorHAnsi" w:hAnsiTheme="minorHAnsi" w:cstheme="minorHAnsi"/>
          <w:color w:val="000000"/>
          <w:sz w:val="22"/>
          <w:szCs w:val="22"/>
        </w:rPr>
        <w:t>4</w:t>
      </w:r>
      <w:r>
        <w:rPr>
          <w:rFonts w:asciiTheme="minorHAnsi" w:hAnsiTheme="minorHAnsi" w:cstheme="minorHAnsi"/>
          <w:color w:val="000000"/>
          <w:sz w:val="22"/>
          <w:szCs w:val="22"/>
        </w:rPr>
        <w:t>) Jednokratna novčana pomoć odobrava se u iznosu od:</w:t>
      </w:r>
    </w:p>
    <w:p w:rsidR="00535B0D" w:rsidRDefault="00535B0D" w:rsidP="00535B0D">
      <w:pPr>
        <w:pStyle w:val="NormalWeb"/>
        <w:shd w:val="clear" w:color="auto" w:fill="FFFFFF"/>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- 200,00 EUR-a za korisnike koji ispunjavaju ostali uvjet,</w:t>
      </w:r>
    </w:p>
    <w:p w:rsidR="00535B0D" w:rsidRDefault="00535B0D" w:rsidP="00535B0D">
      <w:pPr>
        <w:pStyle w:val="NormalWeb"/>
        <w:shd w:val="clear" w:color="auto" w:fill="FFFFFF"/>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- 300,00 EUR-a za dvočlane i tročlane obitelji,</w:t>
      </w:r>
    </w:p>
    <w:p w:rsidR="00535B0D" w:rsidRDefault="00535B0D" w:rsidP="00535B0D">
      <w:pPr>
        <w:pStyle w:val="NormalWeb"/>
        <w:shd w:val="clear" w:color="auto" w:fill="FFFFFF"/>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- 400,00 EUR-a za četveročlane i obitelji s više od četiri člana.</w:t>
      </w:r>
    </w:p>
    <w:p w:rsidR="00914AFF" w:rsidRPr="00914AFF" w:rsidRDefault="00914AFF" w:rsidP="00914AFF">
      <w:pPr>
        <w:pStyle w:val="NormalWeb"/>
        <w:shd w:val="clear" w:color="auto" w:fill="FFFFFF"/>
        <w:spacing w:before="0" w:beforeAutospacing="0" w:after="0" w:afterAutospacing="0"/>
        <w:rPr>
          <w:rFonts w:asciiTheme="minorHAnsi" w:hAnsiTheme="minorHAnsi" w:cstheme="minorHAnsi"/>
          <w:color w:val="000000"/>
          <w:sz w:val="22"/>
          <w:szCs w:val="22"/>
        </w:rPr>
      </w:pPr>
    </w:p>
    <w:p w:rsidR="00914AFF" w:rsidRDefault="00914AFF" w:rsidP="00914A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914AFF">
        <w:rPr>
          <w:rFonts w:asciiTheme="minorHAnsi" w:hAnsiTheme="minorHAnsi" w:cstheme="minorHAnsi"/>
          <w:color w:val="000000"/>
          <w:sz w:val="22"/>
          <w:szCs w:val="22"/>
        </w:rPr>
        <w:t>(</w:t>
      </w:r>
      <w:r w:rsidR="00535B0D">
        <w:rPr>
          <w:rFonts w:asciiTheme="minorHAnsi" w:hAnsiTheme="minorHAnsi" w:cstheme="minorHAnsi"/>
          <w:color w:val="000000"/>
          <w:sz w:val="22"/>
          <w:szCs w:val="22"/>
        </w:rPr>
        <w:t>5</w:t>
      </w:r>
      <w:r w:rsidRPr="00914AFF">
        <w:rPr>
          <w:rFonts w:asciiTheme="minorHAnsi" w:hAnsiTheme="minorHAnsi" w:cstheme="minorHAnsi"/>
          <w:color w:val="000000"/>
          <w:sz w:val="22"/>
          <w:szCs w:val="22"/>
        </w:rPr>
        <w:t>) Zahtjev za jednokratnu novčanu pomoć može se podnijeti i isplatiti korisniku samo jednom godišnje, a u iznimnim slučajevima socijalne ugroze i nezadovoljavanja osnovnih životnih potreba, na obrazloženi zahtjev korisnika, načelnik može odobriti dodatnu isplatu u istoj godini istom korisniku.</w:t>
      </w:r>
    </w:p>
    <w:p w:rsidR="00914AFF" w:rsidRDefault="00914AFF" w:rsidP="00914AFF">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914AFF" w:rsidRDefault="00914AFF" w:rsidP="00914A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914AFF">
        <w:rPr>
          <w:rFonts w:asciiTheme="minorHAnsi" w:hAnsiTheme="minorHAnsi" w:cstheme="minorHAnsi"/>
          <w:color w:val="000000"/>
          <w:sz w:val="22"/>
          <w:szCs w:val="22"/>
        </w:rPr>
        <w:t>(</w:t>
      </w:r>
      <w:r w:rsidR="00535B0D" w:rsidRPr="00535B0D">
        <w:rPr>
          <w:rFonts w:asciiTheme="minorHAnsi" w:hAnsiTheme="minorHAnsi" w:cstheme="minorHAnsi"/>
          <w:color w:val="000000"/>
          <w:sz w:val="22"/>
          <w:szCs w:val="22"/>
        </w:rPr>
        <w:t>6</w:t>
      </w:r>
      <w:r w:rsidRPr="00914AFF">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914AFF">
        <w:rPr>
          <w:rFonts w:asciiTheme="minorHAnsi" w:hAnsiTheme="minorHAnsi" w:cstheme="minorHAnsi"/>
          <w:color w:val="000000"/>
          <w:sz w:val="22"/>
          <w:szCs w:val="22"/>
        </w:rPr>
        <w:t xml:space="preserve">Na prijedlog načelnika, iznosi iz stavka </w:t>
      </w:r>
      <w:r w:rsidR="00535B0D">
        <w:rPr>
          <w:rFonts w:asciiTheme="minorHAnsi" w:hAnsiTheme="minorHAnsi" w:cstheme="minorHAnsi"/>
          <w:color w:val="000000"/>
          <w:sz w:val="22"/>
          <w:szCs w:val="22"/>
        </w:rPr>
        <w:t>5</w:t>
      </w:r>
      <w:r w:rsidRPr="00914AFF">
        <w:rPr>
          <w:rFonts w:asciiTheme="minorHAnsi" w:hAnsiTheme="minorHAnsi" w:cstheme="minorHAnsi"/>
          <w:color w:val="000000"/>
          <w:sz w:val="22"/>
          <w:szCs w:val="22"/>
        </w:rPr>
        <w:t xml:space="preserve">. ovog članka </w:t>
      </w:r>
      <w:r w:rsidR="00FA2CFE">
        <w:rPr>
          <w:rFonts w:asciiTheme="minorHAnsi" w:hAnsiTheme="minorHAnsi" w:cstheme="minorHAnsi"/>
          <w:color w:val="000000"/>
          <w:sz w:val="22"/>
          <w:szCs w:val="22"/>
        </w:rPr>
        <w:t>Odluke može se dodatno povisiti,</w:t>
      </w:r>
      <w:r w:rsidRPr="00914AFF">
        <w:rPr>
          <w:rFonts w:asciiTheme="minorHAnsi" w:hAnsiTheme="minorHAnsi" w:cstheme="minorHAnsi"/>
          <w:color w:val="000000"/>
          <w:sz w:val="22"/>
          <w:szCs w:val="22"/>
        </w:rPr>
        <w:t xml:space="preserve"> u</w:t>
      </w:r>
      <w:r w:rsidR="00535B0D">
        <w:rPr>
          <w:rFonts w:asciiTheme="minorHAnsi" w:hAnsiTheme="minorHAnsi" w:cstheme="minorHAnsi"/>
          <w:color w:val="000000"/>
          <w:sz w:val="22"/>
          <w:szCs w:val="22"/>
        </w:rPr>
        <w:t xml:space="preserve"> osobito opravdanim slučajevima</w:t>
      </w:r>
      <w:r w:rsidR="00FA2CFE">
        <w:rPr>
          <w:rFonts w:asciiTheme="minorHAnsi" w:hAnsiTheme="minorHAnsi" w:cstheme="minorHAnsi"/>
          <w:color w:val="000000"/>
          <w:sz w:val="22"/>
          <w:szCs w:val="22"/>
        </w:rPr>
        <w:t>,</w:t>
      </w:r>
      <w:r w:rsidR="00535B0D">
        <w:rPr>
          <w:rFonts w:asciiTheme="minorHAnsi" w:hAnsiTheme="minorHAnsi" w:cstheme="minorHAnsi"/>
          <w:color w:val="000000"/>
          <w:sz w:val="22"/>
          <w:szCs w:val="22"/>
        </w:rPr>
        <w:t xml:space="preserve"> do iznosa od 1.000,00 </w:t>
      </w:r>
      <w:r w:rsidR="00535B0D">
        <w:rPr>
          <w:rFonts w:asciiTheme="minorHAnsi" w:hAnsiTheme="minorHAnsi" w:cstheme="minorHAnsi"/>
          <w:color w:val="000000"/>
          <w:sz w:val="22"/>
          <w:szCs w:val="22"/>
        </w:rPr>
        <w:t>EUR-a</w:t>
      </w:r>
      <w:r w:rsidR="00535B0D">
        <w:rPr>
          <w:rFonts w:asciiTheme="minorHAnsi" w:hAnsiTheme="minorHAnsi" w:cstheme="minorHAnsi"/>
          <w:color w:val="000000"/>
          <w:sz w:val="22"/>
          <w:szCs w:val="22"/>
        </w:rPr>
        <w:t>.</w:t>
      </w:r>
    </w:p>
    <w:p w:rsidR="00535B0D" w:rsidRPr="00914AFF" w:rsidRDefault="00535B0D" w:rsidP="00914AFF">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413608" w:rsidRDefault="00413608" w:rsidP="00914AFF">
      <w:pPr>
        <w:pStyle w:val="NormalWeb"/>
        <w:shd w:val="clear" w:color="auto" w:fill="FFFFFF"/>
        <w:spacing w:before="0" w:beforeAutospacing="0" w:after="0" w:afterAutospacing="0"/>
        <w:rPr>
          <w:rFonts w:asciiTheme="minorHAnsi" w:hAnsiTheme="minorHAnsi" w:cstheme="minorHAnsi"/>
          <w:color w:val="000000"/>
          <w:sz w:val="22"/>
          <w:szCs w:val="22"/>
        </w:rPr>
      </w:pPr>
    </w:p>
    <w:p w:rsidR="009B2062" w:rsidRDefault="009B2062" w:rsidP="007F44B0">
      <w:pPr>
        <w:pStyle w:val="NormalWeb"/>
        <w:shd w:val="clear" w:color="auto" w:fill="FFFFFF"/>
        <w:spacing w:before="0" w:beforeAutospacing="0" w:after="0" w:afterAutospacing="0"/>
        <w:rPr>
          <w:rFonts w:asciiTheme="minorHAnsi" w:hAnsiTheme="minorHAnsi" w:cstheme="minorHAnsi"/>
          <w:b/>
          <w:color w:val="000000"/>
          <w:sz w:val="22"/>
          <w:szCs w:val="22"/>
        </w:rPr>
      </w:pPr>
      <w:r w:rsidRPr="00413608">
        <w:rPr>
          <w:rFonts w:asciiTheme="minorHAnsi" w:hAnsiTheme="minorHAnsi" w:cstheme="minorHAnsi"/>
          <w:b/>
          <w:color w:val="000000"/>
          <w:sz w:val="22"/>
          <w:szCs w:val="22"/>
        </w:rPr>
        <w:t>5. PRAVO NA POMOĆ ZA PODMIRENJE POGREBNIH TROŠKOVA</w:t>
      </w:r>
    </w:p>
    <w:p w:rsidR="00413608" w:rsidRPr="00413608" w:rsidRDefault="00413608" w:rsidP="007F44B0">
      <w:pPr>
        <w:pStyle w:val="NormalWeb"/>
        <w:shd w:val="clear" w:color="auto" w:fill="FFFFFF"/>
        <w:spacing w:before="0" w:beforeAutospacing="0" w:after="0" w:afterAutospacing="0"/>
        <w:rPr>
          <w:rFonts w:asciiTheme="minorHAnsi" w:hAnsiTheme="minorHAnsi" w:cstheme="minorHAnsi"/>
          <w:b/>
          <w:color w:val="000000"/>
          <w:sz w:val="22"/>
          <w:szCs w:val="22"/>
        </w:rPr>
      </w:pPr>
    </w:p>
    <w:p w:rsidR="009B2062" w:rsidRPr="007F44B0" w:rsidRDefault="009B2062" w:rsidP="007F44B0">
      <w:pPr>
        <w:pStyle w:val="NormalWeb"/>
        <w:shd w:val="clear" w:color="auto" w:fill="FFFFFF"/>
        <w:spacing w:before="0" w:beforeAutospacing="0" w:after="0" w:afterAutospacing="0"/>
        <w:jc w:val="center"/>
        <w:rPr>
          <w:rFonts w:asciiTheme="minorHAnsi" w:hAnsiTheme="minorHAnsi" w:cstheme="minorHAnsi"/>
          <w:color w:val="000000"/>
          <w:sz w:val="22"/>
          <w:szCs w:val="22"/>
        </w:rPr>
      </w:pPr>
      <w:r w:rsidRPr="007F44B0">
        <w:rPr>
          <w:rFonts w:asciiTheme="minorHAnsi" w:hAnsiTheme="minorHAnsi" w:cstheme="minorHAnsi"/>
          <w:color w:val="000000"/>
          <w:sz w:val="22"/>
          <w:szCs w:val="22"/>
        </w:rPr>
        <w:t>Članak 2</w:t>
      </w:r>
      <w:r w:rsidR="006D3170">
        <w:rPr>
          <w:rFonts w:asciiTheme="minorHAnsi" w:hAnsiTheme="minorHAnsi" w:cstheme="minorHAnsi"/>
          <w:color w:val="000000"/>
          <w:sz w:val="22"/>
          <w:szCs w:val="22"/>
        </w:rPr>
        <w:t>3</w:t>
      </w:r>
      <w:r w:rsidRPr="007F44B0">
        <w:rPr>
          <w:rFonts w:asciiTheme="minorHAnsi" w:hAnsiTheme="minorHAnsi" w:cstheme="minorHAnsi"/>
          <w:color w:val="000000"/>
          <w:sz w:val="22"/>
          <w:szCs w:val="22"/>
        </w:rPr>
        <w:t>.</w:t>
      </w:r>
    </w:p>
    <w:p w:rsidR="009B2062" w:rsidRDefault="00413608"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13608">
        <w:rPr>
          <w:rFonts w:asciiTheme="minorHAnsi" w:hAnsiTheme="minorHAnsi" w:cstheme="minorHAnsi"/>
          <w:color w:val="000000"/>
          <w:sz w:val="22"/>
          <w:szCs w:val="22"/>
        </w:rPr>
        <w:t xml:space="preserve">(1) </w:t>
      </w:r>
      <w:r w:rsidR="009B2062" w:rsidRPr="007F44B0">
        <w:rPr>
          <w:rFonts w:asciiTheme="minorHAnsi" w:hAnsiTheme="minorHAnsi" w:cstheme="minorHAnsi"/>
          <w:color w:val="000000"/>
          <w:sz w:val="22"/>
          <w:szCs w:val="22"/>
        </w:rPr>
        <w:t>Pravo na financiranje pogrebnih troškova (osnovna oprema i troškovi pokopa) može se priznati za one osobe koje nemaju srodnika niti osobu koja je to dužna obaviti, a to pravo ne ostvaruje po drugoj osnovi (putem Centra za socijalnu skrb ili iz drugih izvora).</w:t>
      </w:r>
    </w:p>
    <w:p w:rsidR="00413608" w:rsidRPr="007F44B0" w:rsidRDefault="00413608"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9B2062" w:rsidRDefault="00413608"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13608">
        <w:rPr>
          <w:rFonts w:asciiTheme="minorHAnsi" w:hAnsiTheme="minorHAnsi" w:cstheme="minorHAnsi"/>
          <w:color w:val="000000"/>
          <w:sz w:val="22"/>
          <w:szCs w:val="22"/>
        </w:rPr>
        <w:t>(</w:t>
      </w:r>
      <w:r>
        <w:rPr>
          <w:rFonts w:asciiTheme="minorHAnsi" w:hAnsiTheme="minorHAnsi" w:cstheme="minorHAnsi"/>
          <w:color w:val="000000"/>
          <w:sz w:val="22"/>
          <w:szCs w:val="22"/>
        </w:rPr>
        <w:t>2</w:t>
      </w:r>
      <w:r w:rsidRPr="00413608">
        <w:rPr>
          <w:rFonts w:asciiTheme="minorHAnsi" w:hAnsiTheme="minorHAnsi" w:cstheme="minorHAnsi"/>
          <w:color w:val="000000"/>
          <w:sz w:val="22"/>
          <w:szCs w:val="22"/>
        </w:rPr>
        <w:t xml:space="preserve">) </w:t>
      </w:r>
      <w:r w:rsidR="009B2062" w:rsidRPr="007F44B0">
        <w:rPr>
          <w:rFonts w:asciiTheme="minorHAnsi" w:hAnsiTheme="minorHAnsi" w:cstheme="minorHAnsi"/>
          <w:color w:val="000000"/>
          <w:sz w:val="22"/>
          <w:szCs w:val="22"/>
        </w:rPr>
        <w:t>Pravo na financiranje pogrebnih troškova može se priznati i rodbini umrlog samca ili obitelji umrlog ako isti ispunjavaju socijalni uvjet i uvjet prihoda.</w:t>
      </w:r>
    </w:p>
    <w:p w:rsidR="00413608" w:rsidRPr="007F44B0" w:rsidRDefault="00413608"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9B2062" w:rsidRDefault="00413608"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13608">
        <w:rPr>
          <w:rFonts w:asciiTheme="minorHAnsi" w:hAnsiTheme="minorHAnsi" w:cstheme="minorHAnsi"/>
          <w:color w:val="000000"/>
          <w:sz w:val="22"/>
          <w:szCs w:val="22"/>
        </w:rPr>
        <w:lastRenderedPageBreak/>
        <w:t>(</w:t>
      </w:r>
      <w:r>
        <w:rPr>
          <w:rFonts w:asciiTheme="minorHAnsi" w:hAnsiTheme="minorHAnsi" w:cstheme="minorHAnsi"/>
          <w:color w:val="000000"/>
          <w:sz w:val="22"/>
          <w:szCs w:val="22"/>
        </w:rPr>
        <w:t>3</w:t>
      </w:r>
      <w:r w:rsidRPr="00413608">
        <w:rPr>
          <w:rFonts w:asciiTheme="minorHAnsi" w:hAnsiTheme="minorHAnsi" w:cstheme="minorHAnsi"/>
          <w:color w:val="000000"/>
          <w:sz w:val="22"/>
          <w:szCs w:val="22"/>
        </w:rPr>
        <w:t xml:space="preserve">) </w:t>
      </w:r>
      <w:r w:rsidR="009B2062" w:rsidRPr="007F44B0">
        <w:rPr>
          <w:rFonts w:asciiTheme="minorHAnsi" w:hAnsiTheme="minorHAnsi" w:cstheme="minorHAnsi"/>
          <w:color w:val="000000"/>
          <w:sz w:val="22"/>
          <w:szCs w:val="22"/>
        </w:rPr>
        <w:t xml:space="preserve">Pravo na pomoć za podmirenje pogrebnih troškova neće se priznati obitelji umrlog ili njegovoj rodbini, ako je umrli u trenutku smrti bio vlasnik/suvlasnik nekretnine ili automobila, te ako je za života sklopio neki od nasljedno-pravnih ugovora (ugovor o doživotnom ili </w:t>
      </w:r>
      <w:proofErr w:type="spellStart"/>
      <w:r w:rsidR="009B2062" w:rsidRPr="007F44B0">
        <w:rPr>
          <w:rFonts w:asciiTheme="minorHAnsi" w:hAnsiTheme="minorHAnsi" w:cstheme="minorHAnsi"/>
          <w:color w:val="000000"/>
          <w:sz w:val="22"/>
          <w:szCs w:val="22"/>
        </w:rPr>
        <w:t>dosmrtnom</w:t>
      </w:r>
      <w:proofErr w:type="spellEnd"/>
      <w:r w:rsidR="009B2062" w:rsidRPr="007F44B0">
        <w:rPr>
          <w:rFonts w:asciiTheme="minorHAnsi" w:hAnsiTheme="minorHAnsi" w:cstheme="minorHAnsi"/>
          <w:color w:val="000000"/>
          <w:sz w:val="22"/>
          <w:szCs w:val="22"/>
        </w:rPr>
        <w:t xml:space="preserve"> uzdržavanju, ugovor o darovanju i dr.).</w:t>
      </w:r>
    </w:p>
    <w:p w:rsidR="00413608" w:rsidRDefault="00413608"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413608" w:rsidRPr="007F44B0" w:rsidRDefault="00413608"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9B2062" w:rsidRDefault="009B2062" w:rsidP="007F44B0">
      <w:pPr>
        <w:pStyle w:val="NormalWeb"/>
        <w:shd w:val="clear" w:color="auto" w:fill="FFFFFF"/>
        <w:spacing w:before="0" w:beforeAutospacing="0" w:after="0" w:afterAutospacing="0"/>
        <w:rPr>
          <w:rFonts w:asciiTheme="minorHAnsi" w:hAnsiTheme="minorHAnsi" w:cstheme="minorHAnsi"/>
          <w:b/>
          <w:color w:val="000000"/>
          <w:sz w:val="22"/>
          <w:szCs w:val="22"/>
        </w:rPr>
      </w:pPr>
      <w:r w:rsidRPr="00413608">
        <w:rPr>
          <w:rFonts w:asciiTheme="minorHAnsi" w:hAnsiTheme="minorHAnsi" w:cstheme="minorHAnsi"/>
          <w:b/>
          <w:color w:val="000000"/>
          <w:sz w:val="22"/>
          <w:szCs w:val="22"/>
        </w:rPr>
        <w:t>6. PRAVO NA POMOĆ ZA PODMIRENJE TROŠKOVA MARENDE U OSNOVNOJ ŠKOLI</w:t>
      </w:r>
    </w:p>
    <w:p w:rsidR="00413608" w:rsidRPr="00413608" w:rsidRDefault="00413608" w:rsidP="007F44B0">
      <w:pPr>
        <w:pStyle w:val="NormalWeb"/>
        <w:shd w:val="clear" w:color="auto" w:fill="FFFFFF"/>
        <w:spacing w:before="0" w:beforeAutospacing="0" w:after="0" w:afterAutospacing="0"/>
        <w:rPr>
          <w:rFonts w:asciiTheme="minorHAnsi" w:hAnsiTheme="minorHAnsi" w:cstheme="minorHAnsi"/>
          <w:b/>
          <w:color w:val="000000"/>
          <w:sz w:val="22"/>
          <w:szCs w:val="22"/>
        </w:rPr>
      </w:pPr>
    </w:p>
    <w:p w:rsidR="009B2062" w:rsidRPr="007F44B0" w:rsidRDefault="009B2062" w:rsidP="007F44B0">
      <w:pPr>
        <w:pStyle w:val="NormalWeb"/>
        <w:shd w:val="clear" w:color="auto" w:fill="FFFFFF"/>
        <w:spacing w:before="0" w:beforeAutospacing="0" w:after="0" w:afterAutospacing="0"/>
        <w:jc w:val="center"/>
        <w:rPr>
          <w:rFonts w:asciiTheme="minorHAnsi" w:hAnsiTheme="minorHAnsi" w:cstheme="minorHAnsi"/>
          <w:color w:val="000000"/>
          <w:sz w:val="22"/>
          <w:szCs w:val="22"/>
        </w:rPr>
      </w:pPr>
      <w:r w:rsidRPr="007F44B0">
        <w:rPr>
          <w:rFonts w:asciiTheme="minorHAnsi" w:hAnsiTheme="minorHAnsi" w:cstheme="minorHAnsi"/>
          <w:color w:val="000000"/>
          <w:sz w:val="22"/>
          <w:szCs w:val="22"/>
        </w:rPr>
        <w:t>Članak 2</w:t>
      </w:r>
      <w:r w:rsidR="006D3170">
        <w:rPr>
          <w:rFonts w:asciiTheme="minorHAnsi" w:hAnsiTheme="minorHAnsi" w:cstheme="minorHAnsi"/>
          <w:color w:val="000000"/>
          <w:sz w:val="22"/>
          <w:szCs w:val="22"/>
        </w:rPr>
        <w:t>4</w:t>
      </w:r>
      <w:r w:rsidRPr="007F44B0">
        <w:rPr>
          <w:rFonts w:asciiTheme="minorHAnsi" w:hAnsiTheme="minorHAnsi" w:cstheme="minorHAnsi"/>
          <w:color w:val="000000"/>
          <w:sz w:val="22"/>
          <w:szCs w:val="22"/>
        </w:rPr>
        <w:t>.</w:t>
      </w:r>
    </w:p>
    <w:p w:rsidR="009B2062" w:rsidRPr="007F44B0" w:rsidRDefault="00413608"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13608">
        <w:rPr>
          <w:rFonts w:asciiTheme="minorHAnsi" w:hAnsiTheme="minorHAnsi" w:cstheme="minorHAnsi"/>
          <w:color w:val="000000"/>
          <w:sz w:val="22"/>
          <w:szCs w:val="22"/>
        </w:rPr>
        <w:t xml:space="preserve">(1) </w:t>
      </w:r>
      <w:r w:rsidR="009B2062" w:rsidRPr="007F44B0">
        <w:rPr>
          <w:rFonts w:asciiTheme="minorHAnsi" w:hAnsiTheme="minorHAnsi" w:cstheme="minorHAnsi"/>
          <w:color w:val="000000"/>
          <w:sz w:val="22"/>
          <w:szCs w:val="22"/>
        </w:rPr>
        <w:t>Pravo na pomoć za podmirenje troškova marende priznaje se učenicima osnovnih škola iz obitelji koja ispunjava jedan od sljedećih uvjeta:</w:t>
      </w:r>
    </w:p>
    <w:p w:rsidR="009B2062" w:rsidRPr="007F44B0" w:rsidRDefault="009B2062"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t>- socijalni uvjet,</w:t>
      </w:r>
    </w:p>
    <w:p w:rsidR="009B2062" w:rsidRDefault="009B2062"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t>- uvjet prihoda.</w:t>
      </w:r>
    </w:p>
    <w:p w:rsidR="00413608" w:rsidRPr="007F44B0" w:rsidRDefault="00413608"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9B2062" w:rsidRDefault="00413608"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13608">
        <w:rPr>
          <w:rFonts w:asciiTheme="minorHAnsi" w:hAnsiTheme="minorHAnsi" w:cstheme="minorHAnsi"/>
          <w:color w:val="000000"/>
          <w:sz w:val="22"/>
          <w:szCs w:val="22"/>
        </w:rPr>
        <w:t>(</w:t>
      </w:r>
      <w:r>
        <w:rPr>
          <w:rFonts w:asciiTheme="minorHAnsi" w:hAnsiTheme="minorHAnsi" w:cstheme="minorHAnsi"/>
          <w:color w:val="000000"/>
          <w:sz w:val="22"/>
          <w:szCs w:val="22"/>
        </w:rPr>
        <w:t>2</w:t>
      </w:r>
      <w:r w:rsidRPr="00413608">
        <w:rPr>
          <w:rFonts w:asciiTheme="minorHAnsi" w:hAnsiTheme="minorHAnsi" w:cstheme="minorHAnsi"/>
          <w:color w:val="000000"/>
          <w:sz w:val="22"/>
          <w:szCs w:val="22"/>
        </w:rPr>
        <w:t xml:space="preserve">) </w:t>
      </w:r>
      <w:r w:rsidR="009B2062" w:rsidRPr="007F44B0">
        <w:rPr>
          <w:rFonts w:asciiTheme="minorHAnsi" w:hAnsiTheme="minorHAnsi" w:cstheme="minorHAnsi"/>
          <w:color w:val="000000"/>
          <w:sz w:val="22"/>
          <w:szCs w:val="22"/>
        </w:rPr>
        <w:t>Pravo na pomoć za podmirenje troškova marende organizirane u Osnovnoj školi »Čavle«</w:t>
      </w:r>
      <w:r w:rsidR="00535B0D">
        <w:rPr>
          <w:rFonts w:asciiTheme="minorHAnsi" w:hAnsiTheme="minorHAnsi" w:cstheme="minorHAnsi"/>
          <w:color w:val="000000"/>
          <w:sz w:val="22"/>
          <w:szCs w:val="22"/>
        </w:rPr>
        <w:t xml:space="preserve"> i u osnovnim školama na području Primorsko-goranske županije</w:t>
      </w:r>
      <w:r w:rsidR="009B2062" w:rsidRPr="007F44B0">
        <w:rPr>
          <w:rFonts w:asciiTheme="minorHAnsi" w:hAnsiTheme="minorHAnsi" w:cstheme="minorHAnsi"/>
          <w:color w:val="000000"/>
          <w:sz w:val="22"/>
          <w:szCs w:val="22"/>
        </w:rPr>
        <w:t xml:space="preserve"> priznaje se i učenicima čiji roditelji ili skrbnici ispunjavaju posebni uvjet.</w:t>
      </w:r>
    </w:p>
    <w:p w:rsidR="00413608" w:rsidRPr="007F44B0" w:rsidRDefault="00413608"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9B2062" w:rsidRDefault="00413608"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13608">
        <w:rPr>
          <w:rFonts w:asciiTheme="minorHAnsi" w:hAnsiTheme="minorHAnsi" w:cstheme="minorHAnsi"/>
          <w:color w:val="000000"/>
          <w:sz w:val="22"/>
          <w:szCs w:val="22"/>
        </w:rPr>
        <w:t>(</w:t>
      </w:r>
      <w:r>
        <w:rPr>
          <w:rFonts w:asciiTheme="minorHAnsi" w:hAnsiTheme="minorHAnsi" w:cstheme="minorHAnsi"/>
          <w:color w:val="000000"/>
          <w:sz w:val="22"/>
          <w:szCs w:val="22"/>
        </w:rPr>
        <w:t>3</w:t>
      </w:r>
      <w:r w:rsidRPr="00413608">
        <w:rPr>
          <w:rFonts w:asciiTheme="minorHAnsi" w:hAnsiTheme="minorHAnsi" w:cstheme="minorHAnsi"/>
          <w:color w:val="000000"/>
          <w:sz w:val="22"/>
          <w:szCs w:val="22"/>
        </w:rPr>
        <w:t xml:space="preserve">) </w:t>
      </w:r>
      <w:r w:rsidR="009B2062" w:rsidRPr="007F44B0">
        <w:rPr>
          <w:rFonts w:asciiTheme="minorHAnsi" w:hAnsiTheme="minorHAnsi" w:cstheme="minorHAnsi"/>
          <w:color w:val="000000"/>
          <w:sz w:val="22"/>
          <w:szCs w:val="22"/>
        </w:rPr>
        <w:t>Pravo na pomoć za podmirenje troškova marende ostvaruju i djeca polaznici posebnih programa pri Centru za odgoj i obrazovanje</w:t>
      </w:r>
      <w:r w:rsidR="00535B0D">
        <w:rPr>
          <w:rFonts w:asciiTheme="minorHAnsi" w:hAnsiTheme="minorHAnsi" w:cstheme="minorHAnsi"/>
          <w:color w:val="000000"/>
          <w:sz w:val="22"/>
          <w:szCs w:val="22"/>
        </w:rPr>
        <w:t xml:space="preserve"> i centru za autizam Rijeka</w:t>
      </w:r>
      <w:r w:rsidR="009B2062" w:rsidRPr="007F44B0">
        <w:rPr>
          <w:rFonts w:asciiTheme="minorHAnsi" w:hAnsiTheme="minorHAnsi" w:cstheme="minorHAnsi"/>
          <w:color w:val="000000"/>
          <w:sz w:val="22"/>
          <w:szCs w:val="22"/>
        </w:rPr>
        <w:t>, bez obzira da li ostvaruju socijalni uvjet ili uvjet prihoda.</w:t>
      </w:r>
    </w:p>
    <w:p w:rsidR="00535B0D" w:rsidRPr="007F44B0" w:rsidRDefault="00535B0D"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9B2062" w:rsidRDefault="00535B0D"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(4) </w:t>
      </w:r>
      <w:r w:rsidR="009B2062" w:rsidRPr="007F44B0">
        <w:rPr>
          <w:rFonts w:asciiTheme="minorHAnsi" w:hAnsiTheme="minorHAnsi" w:cstheme="minorHAnsi"/>
          <w:color w:val="000000"/>
          <w:sz w:val="22"/>
          <w:szCs w:val="22"/>
        </w:rPr>
        <w:t xml:space="preserve">Troškove usluge izdavanja besplatne marende učenicima iz stavka 1. i 2. ovoga članka </w:t>
      </w:r>
      <w:r>
        <w:rPr>
          <w:rFonts w:asciiTheme="minorHAnsi" w:hAnsiTheme="minorHAnsi" w:cstheme="minorHAnsi"/>
          <w:color w:val="000000"/>
          <w:sz w:val="22"/>
          <w:szCs w:val="22"/>
        </w:rPr>
        <w:t>o</w:t>
      </w:r>
      <w:r w:rsidR="009B2062" w:rsidRPr="007F44B0">
        <w:rPr>
          <w:rFonts w:asciiTheme="minorHAnsi" w:hAnsiTheme="minorHAnsi" w:cstheme="minorHAnsi"/>
          <w:color w:val="000000"/>
          <w:sz w:val="22"/>
          <w:szCs w:val="22"/>
        </w:rPr>
        <w:t>snovnoj školi podmiruje Općina.</w:t>
      </w:r>
    </w:p>
    <w:p w:rsidR="00413608" w:rsidRDefault="00413608"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413608" w:rsidRPr="007F44B0" w:rsidRDefault="00413608"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9B2062" w:rsidRDefault="009B2062" w:rsidP="007F44B0">
      <w:pPr>
        <w:pStyle w:val="NormalWeb"/>
        <w:shd w:val="clear" w:color="auto" w:fill="FFFFFF"/>
        <w:spacing w:before="0" w:beforeAutospacing="0" w:after="0" w:afterAutospacing="0"/>
        <w:rPr>
          <w:rFonts w:asciiTheme="minorHAnsi" w:hAnsiTheme="minorHAnsi" w:cstheme="minorHAnsi"/>
          <w:b/>
          <w:color w:val="000000"/>
          <w:sz w:val="22"/>
          <w:szCs w:val="22"/>
        </w:rPr>
      </w:pPr>
      <w:r w:rsidRPr="00413608">
        <w:rPr>
          <w:rFonts w:asciiTheme="minorHAnsi" w:hAnsiTheme="minorHAnsi" w:cstheme="minorHAnsi"/>
          <w:b/>
          <w:color w:val="000000"/>
          <w:sz w:val="22"/>
          <w:szCs w:val="22"/>
        </w:rPr>
        <w:t xml:space="preserve">8. PRAVO NA POMOĆ ZA OBRAZOVANJE (NABAVKA </w:t>
      </w:r>
      <w:r w:rsidR="00413608" w:rsidRPr="00413608">
        <w:rPr>
          <w:rFonts w:asciiTheme="minorHAnsi" w:hAnsiTheme="minorHAnsi" w:cstheme="minorHAnsi"/>
          <w:b/>
          <w:color w:val="000000"/>
          <w:sz w:val="22"/>
          <w:szCs w:val="22"/>
        </w:rPr>
        <w:t>UDŽEBNIKA</w:t>
      </w:r>
      <w:r w:rsidRPr="00413608">
        <w:rPr>
          <w:rFonts w:asciiTheme="minorHAnsi" w:hAnsiTheme="minorHAnsi" w:cstheme="minorHAnsi"/>
          <w:b/>
          <w:color w:val="000000"/>
          <w:sz w:val="22"/>
          <w:szCs w:val="22"/>
        </w:rPr>
        <w:t>)</w:t>
      </w:r>
    </w:p>
    <w:p w:rsidR="00535B0D" w:rsidRPr="00413608" w:rsidRDefault="00535B0D" w:rsidP="007F44B0">
      <w:pPr>
        <w:pStyle w:val="NormalWeb"/>
        <w:shd w:val="clear" w:color="auto" w:fill="FFFFFF"/>
        <w:spacing w:before="0" w:beforeAutospacing="0" w:after="0" w:afterAutospacing="0"/>
        <w:rPr>
          <w:rFonts w:asciiTheme="minorHAnsi" w:hAnsiTheme="minorHAnsi" w:cstheme="minorHAnsi"/>
          <w:b/>
          <w:color w:val="000000"/>
          <w:sz w:val="22"/>
          <w:szCs w:val="22"/>
        </w:rPr>
      </w:pPr>
    </w:p>
    <w:p w:rsidR="009B2062" w:rsidRPr="007F44B0" w:rsidRDefault="009B2062" w:rsidP="007F44B0">
      <w:pPr>
        <w:pStyle w:val="NormalWeb"/>
        <w:shd w:val="clear" w:color="auto" w:fill="FFFFFF"/>
        <w:spacing w:before="0" w:beforeAutospacing="0" w:after="0" w:afterAutospacing="0"/>
        <w:jc w:val="center"/>
        <w:rPr>
          <w:rFonts w:asciiTheme="minorHAnsi" w:hAnsiTheme="minorHAnsi" w:cstheme="minorHAnsi"/>
          <w:color w:val="000000"/>
          <w:sz w:val="22"/>
          <w:szCs w:val="22"/>
        </w:rPr>
      </w:pPr>
      <w:r w:rsidRPr="007F44B0">
        <w:rPr>
          <w:rFonts w:asciiTheme="minorHAnsi" w:hAnsiTheme="minorHAnsi" w:cstheme="minorHAnsi"/>
          <w:color w:val="000000"/>
          <w:sz w:val="22"/>
          <w:szCs w:val="22"/>
        </w:rPr>
        <w:t>Članak 2</w:t>
      </w:r>
      <w:r w:rsidR="006D3170">
        <w:rPr>
          <w:rFonts w:asciiTheme="minorHAnsi" w:hAnsiTheme="minorHAnsi" w:cstheme="minorHAnsi"/>
          <w:color w:val="000000"/>
          <w:sz w:val="22"/>
          <w:szCs w:val="22"/>
        </w:rPr>
        <w:t>5</w:t>
      </w:r>
      <w:r w:rsidRPr="007F44B0">
        <w:rPr>
          <w:rFonts w:asciiTheme="minorHAnsi" w:hAnsiTheme="minorHAnsi" w:cstheme="minorHAnsi"/>
          <w:color w:val="000000"/>
          <w:sz w:val="22"/>
          <w:szCs w:val="22"/>
        </w:rPr>
        <w:t>.</w:t>
      </w:r>
    </w:p>
    <w:p w:rsidR="009B2062" w:rsidRDefault="00413608"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13608">
        <w:rPr>
          <w:rFonts w:asciiTheme="minorHAnsi" w:hAnsiTheme="minorHAnsi" w:cstheme="minorHAnsi"/>
          <w:color w:val="000000"/>
          <w:sz w:val="22"/>
          <w:szCs w:val="22"/>
        </w:rPr>
        <w:t xml:space="preserve">(1) </w:t>
      </w:r>
      <w:r w:rsidR="009B2062" w:rsidRPr="007F44B0">
        <w:rPr>
          <w:rFonts w:asciiTheme="minorHAnsi" w:hAnsiTheme="minorHAnsi" w:cstheme="minorHAnsi"/>
          <w:color w:val="000000"/>
          <w:sz w:val="22"/>
          <w:szCs w:val="22"/>
        </w:rPr>
        <w:t xml:space="preserve">Pravo na pomoć za obrazovanje (nabavka </w:t>
      </w:r>
      <w:r>
        <w:rPr>
          <w:rFonts w:asciiTheme="minorHAnsi" w:hAnsiTheme="minorHAnsi" w:cstheme="minorHAnsi"/>
          <w:color w:val="000000"/>
          <w:sz w:val="22"/>
          <w:szCs w:val="22"/>
        </w:rPr>
        <w:t>udžbenika</w:t>
      </w:r>
      <w:r w:rsidR="009B2062" w:rsidRPr="007F44B0">
        <w:rPr>
          <w:rFonts w:asciiTheme="minorHAnsi" w:hAnsiTheme="minorHAnsi" w:cstheme="minorHAnsi"/>
          <w:color w:val="000000"/>
          <w:sz w:val="22"/>
          <w:szCs w:val="22"/>
        </w:rPr>
        <w:t>), ostvaruju učenici osnovnih i srednjih škola čiji roditelji zadovoljavaju jedan od slijedećih uvjeta:</w:t>
      </w:r>
    </w:p>
    <w:p w:rsidR="00535B0D" w:rsidRPr="007F44B0" w:rsidRDefault="00535B0D"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9B2062" w:rsidRPr="007F44B0" w:rsidRDefault="009B2062" w:rsidP="007F44B0">
      <w:pPr>
        <w:pStyle w:val="NormalWeb"/>
        <w:shd w:val="clear" w:color="auto" w:fill="FFFFFF"/>
        <w:spacing w:before="0" w:beforeAutospacing="0" w:after="0" w:afterAutospacing="0"/>
        <w:rPr>
          <w:rFonts w:asciiTheme="minorHAnsi" w:hAnsiTheme="minorHAnsi" w:cstheme="minorHAnsi"/>
          <w:color w:val="000000"/>
          <w:sz w:val="22"/>
          <w:szCs w:val="22"/>
        </w:rPr>
      </w:pPr>
      <w:r w:rsidRPr="007F44B0">
        <w:rPr>
          <w:rFonts w:asciiTheme="minorHAnsi" w:hAnsiTheme="minorHAnsi" w:cstheme="minorHAnsi"/>
          <w:color w:val="000000"/>
          <w:sz w:val="22"/>
          <w:szCs w:val="22"/>
        </w:rPr>
        <w:t>a) socijalni uvjet</w:t>
      </w:r>
    </w:p>
    <w:p w:rsidR="009B2062" w:rsidRPr="007F44B0" w:rsidRDefault="009B2062" w:rsidP="007F44B0">
      <w:pPr>
        <w:pStyle w:val="NormalWeb"/>
        <w:shd w:val="clear" w:color="auto" w:fill="FFFFFF"/>
        <w:spacing w:before="0" w:beforeAutospacing="0" w:after="0" w:afterAutospacing="0"/>
        <w:rPr>
          <w:rFonts w:asciiTheme="minorHAnsi" w:hAnsiTheme="minorHAnsi" w:cstheme="minorHAnsi"/>
          <w:color w:val="000000"/>
          <w:sz w:val="22"/>
          <w:szCs w:val="22"/>
        </w:rPr>
      </w:pPr>
      <w:r w:rsidRPr="007F44B0">
        <w:rPr>
          <w:rFonts w:asciiTheme="minorHAnsi" w:hAnsiTheme="minorHAnsi" w:cstheme="minorHAnsi"/>
          <w:color w:val="000000"/>
          <w:sz w:val="22"/>
          <w:szCs w:val="22"/>
        </w:rPr>
        <w:t>b) uvjet prihoda</w:t>
      </w:r>
    </w:p>
    <w:p w:rsidR="009B2062" w:rsidRDefault="009B2062" w:rsidP="007F44B0">
      <w:pPr>
        <w:pStyle w:val="NormalWeb"/>
        <w:shd w:val="clear" w:color="auto" w:fill="FFFFFF"/>
        <w:spacing w:before="0" w:beforeAutospacing="0" w:after="0" w:afterAutospacing="0"/>
        <w:rPr>
          <w:rFonts w:asciiTheme="minorHAnsi" w:hAnsiTheme="minorHAnsi" w:cstheme="minorHAnsi"/>
          <w:color w:val="000000"/>
          <w:sz w:val="22"/>
          <w:szCs w:val="22"/>
        </w:rPr>
      </w:pPr>
      <w:r w:rsidRPr="007F44B0">
        <w:rPr>
          <w:rFonts w:asciiTheme="minorHAnsi" w:hAnsiTheme="minorHAnsi" w:cstheme="minorHAnsi"/>
          <w:color w:val="000000"/>
          <w:sz w:val="22"/>
          <w:szCs w:val="22"/>
        </w:rPr>
        <w:t>c) poseban uvjet</w:t>
      </w:r>
    </w:p>
    <w:p w:rsidR="00535B0D" w:rsidRDefault="00535B0D"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535B0D" w:rsidRDefault="00535B0D" w:rsidP="00E105B8">
      <w:pPr>
        <w:pStyle w:val="NormalWeb"/>
        <w:shd w:val="clear" w:color="auto" w:fill="FFFFFF"/>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(2) </w:t>
      </w:r>
      <w:r w:rsidRPr="00535B0D">
        <w:rPr>
          <w:rFonts w:asciiTheme="minorHAnsi" w:hAnsiTheme="minorHAnsi" w:cstheme="minorHAnsi"/>
          <w:color w:val="000000"/>
          <w:sz w:val="22"/>
          <w:szCs w:val="22"/>
        </w:rPr>
        <w:t>Pravo na pomoć za obrazovanje (nabavka udžbenika), ostvaruju</w:t>
      </w:r>
      <w:r w:rsidR="00E105B8">
        <w:rPr>
          <w:rFonts w:asciiTheme="minorHAnsi" w:hAnsiTheme="minorHAnsi" w:cstheme="minorHAnsi"/>
          <w:color w:val="000000"/>
          <w:sz w:val="22"/>
          <w:szCs w:val="22"/>
        </w:rPr>
        <w:t xml:space="preserve"> i</w:t>
      </w:r>
      <w:r w:rsidRPr="00535B0D">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redovni studenti </w:t>
      </w:r>
      <w:r w:rsidR="00196121">
        <w:rPr>
          <w:rFonts w:asciiTheme="minorHAnsi" w:hAnsiTheme="minorHAnsi" w:cstheme="minorHAnsi"/>
          <w:color w:val="000000"/>
          <w:sz w:val="22"/>
          <w:szCs w:val="22"/>
        </w:rPr>
        <w:t>S</w:t>
      </w:r>
      <w:r>
        <w:rPr>
          <w:rFonts w:asciiTheme="minorHAnsi" w:hAnsiTheme="minorHAnsi" w:cstheme="minorHAnsi"/>
          <w:color w:val="000000"/>
          <w:sz w:val="22"/>
          <w:szCs w:val="22"/>
        </w:rPr>
        <w:t>veučilišta</w:t>
      </w:r>
      <w:r w:rsidRPr="00535B0D">
        <w:rPr>
          <w:rFonts w:asciiTheme="minorHAnsi" w:hAnsiTheme="minorHAnsi" w:cstheme="minorHAnsi"/>
          <w:color w:val="000000"/>
          <w:sz w:val="22"/>
          <w:szCs w:val="22"/>
        </w:rPr>
        <w:t xml:space="preserve"> čiji roditelji zadovoljavaju jedan od slijedećih uvjeta:</w:t>
      </w:r>
    </w:p>
    <w:p w:rsidR="00E105B8" w:rsidRDefault="00E105B8"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E105B8" w:rsidRPr="007F44B0" w:rsidRDefault="00E105B8" w:rsidP="00E105B8">
      <w:pPr>
        <w:pStyle w:val="NormalWeb"/>
        <w:shd w:val="clear" w:color="auto" w:fill="FFFFFF"/>
        <w:spacing w:before="0" w:beforeAutospacing="0" w:after="0" w:afterAutospacing="0"/>
        <w:rPr>
          <w:rFonts w:asciiTheme="minorHAnsi" w:hAnsiTheme="minorHAnsi" w:cstheme="minorHAnsi"/>
          <w:color w:val="000000"/>
          <w:sz w:val="22"/>
          <w:szCs w:val="22"/>
        </w:rPr>
      </w:pPr>
      <w:r w:rsidRPr="007F44B0">
        <w:rPr>
          <w:rFonts w:asciiTheme="minorHAnsi" w:hAnsiTheme="minorHAnsi" w:cstheme="minorHAnsi"/>
          <w:color w:val="000000"/>
          <w:sz w:val="22"/>
          <w:szCs w:val="22"/>
        </w:rPr>
        <w:t>a) socijalni uvjet</w:t>
      </w:r>
    </w:p>
    <w:p w:rsidR="00E105B8" w:rsidRPr="007F44B0" w:rsidRDefault="00E105B8" w:rsidP="00E105B8">
      <w:pPr>
        <w:pStyle w:val="NormalWeb"/>
        <w:shd w:val="clear" w:color="auto" w:fill="FFFFFF"/>
        <w:spacing w:before="0" w:beforeAutospacing="0" w:after="0" w:afterAutospacing="0"/>
        <w:rPr>
          <w:rFonts w:asciiTheme="minorHAnsi" w:hAnsiTheme="minorHAnsi" w:cstheme="minorHAnsi"/>
          <w:color w:val="000000"/>
          <w:sz w:val="22"/>
          <w:szCs w:val="22"/>
        </w:rPr>
      </w:pPr>
      <w:r w:rsidRPr="007F44B0">
        <w:rPr>
          <w:rFonts w:asciiTheme="minorHAnsi" w:hAnsiTheme="minorHAnsi" w:cstheme="minorHAnsi"/>
          <w:color w:val="000000"/>
          <w:sz w:val="22"/>
          <w:szCs w:val="22"/>
        </w:rPr>
        <w:t>b) uvjet prihoda</w:t>
      </w:r>
    </w:p>
    <w:p w:rsidR="00E105B8" w:rsidRDefault="00E105B8" w:rsidP="00E105B8">
      <w:pPr>
        <w:pStyle w:val="NormalWeb"/>
        <w:shd w:val="clear" w:color="auto" w:fill="FFFFFF"/>
        <w:spacing w:before="0" w:beforeAutospacing="0" w:after="0" w:afterAutospacing="0"/>
        <w:rPr>
          <w:rFonts w:asciiTheme="minorHAnsi" w:hAnsiTheme="minorHAnsi" w:cstheme="minorHAnsi"/>
          <w:color w:val="000000"/>
          <w:sz w:val="22"/>
          <w:szCs w:val="22"/>
        </w:rPr>
      </w:pPr>
      <w:r w:rsidRPr="007F44B0">
        <w:rPr>
          <w:rFonts w:asciiTheme="minorHAnsi" w:hAnsiTheme="minorHAnsi" w:cstheme="minorHAnsi"/>
          <w:color w:val="000000"/>
          <w:sz w:val="22"/>
          <w:szCs w:val="22"/>
        </w:rPr>
        <w:t>c) poseban uvjet</w:t>
      </w:r>
    </w:p>
    <w:p w:rsidR="00E105B8" w:rsidRDefault="00E105B8"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E105B8" w:rsidRDefault="00FA2CFE" w:rsidP="007F44B0">
      <w:pPr>
        <w:pStyle w:val="NormalWeb"/>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u iznosu </w:t>
      </w:r>
      <w:r w:rsidR="00E105B8">
        <w:rPr>
          <w:rFonts w:asciiTheme="minorHAnsi" w:hAnsiTheme="minorHAnsi" w:cstheme="minorHAnsi"/>
          <w:color w:val="000000"/>
          <w:sz w:val="22"/>
          <w:szCs w:val="22"/>
        </w:rPr>
        <w:t>d</w:t>
      </w:r>
      <w:r>
        <w:rPr>
          <w:rFonts w:asciiTheme="minorHAnsi" w:hAnsiTheme="minorHAnsi" w:cstheme="minorHAnsi"/>
          <w:color w:val="000000"/>
          <w:sz w:val="22"/>
          <w:szCs w:val="22"/>
        </w:rPr>
        <w:t>o</w:t>
      </w:r>
      <w:r w:rsidR="00E105B8">
        <w:rPr>
          <w:rFonts w:asciiTheme="minorHAnsi" w:hAnsiTheme="minorHAnsi" w:cstheme="minorHAnsi"/>
          <w:color w:val="000000"/>
          <w:sz w:val="22"/>
          <w:szCs w:val="22"/>
        </w:rPr>
        <w:t xml:space="preserve"> 200,00 EUR-a.</w:t>
      </w:r>
    </w:p>
    <w:p w:rsidR="00413608" w:rsidRPr="007F44B0" w:rsidRDefault="00413608"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9B2062" w:rsidRDefault="00413608"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13608">
        <w:rPr>
          <w:rFonts w:asciiTheme="minorHAnsi" w:hAnsiTheme="minorHAnsi" w:cstheme="minorHAnsi"/>
          <w:color w:val="000000"/>
          <w:sz w:val="22"/>
          <w:szCs w:val="22"/>
        </w:rPr>
        <w:t>(</w:t>
      </w:r>
      <w:r w:rsidR="00E105B8">
        <w:rPr>
          <w:rFonts w:asciiTheme="minorHAnsi" w:hAnsiTheme="minorHAnsi" w:cstheme="minorHAnsi"/>
          <w:color w:val="000000"/>
          <w:sz w:val="22"/>
          <w:szCs w:val="22"/>
        </w:rPr>
        <w:t>3</w:t>
      </w:r>
      <w:r w:rsidRPr="00413608">
        <w:rPr>
          <w:rFonts w:asciiTheme="minorHAnsi" w:hAnsiTheme="minorHAnsi" w:cstheme="minorHAnsi"/>
          <w:color w:val="000000"/>
          <w:sz w:val="22"/>
          <w:szCs w:val="22"/>
        </w:rPr>
        <w:t xml:space="preserve">) </w:t>
      </w:r>
      <w:r w:rsidR="009B2062" w:rsidRPr="007F44B0">
        <w:rPr>
          <w:rFonts w:asciiTheme="minorHAnsi" w:hAnsiTheme="minorHAnsi" w:cstheme="minorHAnsi"/>
          <w:color w:val="000000"/>
          <w:sz w:val="22"/>
          <w:szCs w:val="22"/>
        </w:rPr>
        <w:t>Obitelji s 4 ili više djece u dobi do 18 godina koji pohađaju osnovnu i/ili srednju školu</w:t>
      </w:r>
      <w:r w:rsidR="00E105B8">
        <w:rPr>
          <w:rFonts w:asciiTheme="minorHAnsi" w:hAnsiTheme="minorHAnsi" w:cstheme="minorHAnsi"/>
          <w:color w:val="000000"/>
          <w:sz w:val="22"/>
          <w:szCs w:val="22"/>
        </w:rPr>
        <w:t xml:space="preserve"> u istoj pedagoškoj godini</w:t>
      </w:r>
      <w:r w:rsidR="009B2062" w:rsidRPr="007F44B0">
        <w:rPr>
          <w:rFonts w:asciiTheme="minorHAnsi" w:hAnsiTheme="minorHAnsi" w:cstheme="minorHAnsi"/>
          <w:color w:val="000000"/>
          <w:sz w:val="22"/>
          <w:szCs w:val="22"/>
        </w:rPr>
        <w:t xml:space="preserve">, imaju pravo na pomoć za obrazovanje neovisno o ispunjavanju uvjeta iz stavka 1. ovog članka, u visini </w:t>
      </w:r>
      <w:r w:rsidR="00E105B8">
        <w:rPr>
          <w:rFonts w:asciiTheme="minorHAnsi" w:hAnsiTheme="minorHAnsi" w:cstheme="minorHAnsi"/>
          <w:color w:val="000000"/>
          <w:sz w:val="22"/>
          <w:szCs w:val="22"/>
        </w:rPr>
        <w:t>do</w:t>
      </w:r>
      <w:r w:rsidR="009B2062" w:rsidRPr="007F44B0">
        <w:rPr>
          <w:rFonts w:asciiTheme="minorHAnsi" w:hAnsiTheme="minorHAnsi" w:cstheme="minorHAnsi"/>
          <w:color w:val="000000"/>
          <w:sz w:val="22"/>
          <w:szCs w:val="22"/>
        </w:rPr>
        <w:t xml:space="preserve"> 5</w:t>
      </w:r>
      <w:r w:rsidR="00E105B8">
        <w:rPr>
          <w:rFonts w:asciiTheme="minorHAnsi" w:hAnsiTheme="minorHAnsi" w:cstheme="minorHAnsi"/>
          <w:color w:val="000000"/>
          <w:sz w:val="22"/>
          <w:szCs w:val="22"/>
        </w:rPr>
        <w:t>0% iznosa troška nabavke udžbenika.</w:t>
      </w:r>
    </w:p>
    <w:p w:rsidR="00FA2CFE" w:rsidRDefault="00FA2CFE"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FA2CFE" w:rsidRDefault="00FA2CFE"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413608" w:rsidRDefault="00413608"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413608" w:rsidRPr="007F44B0" w:rsidRDefault="00413608"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9B2062" w:rsidRDefault="009B2062" w:rsidP="007F44B0">
      <w:pPr>
        <w:pStyle w:val="NormalWeb"/>
        <w:shd w:val="clear" w:color="auto" w:fill="FFFFFF"/>
        <w:spacing w:before="0" w:beforeAutospacing="0" w:after="0" w:afterAutospacing="0"/>
        <w:rPr>
          <w:rFonts w:asciiTheme="minorHAnsi" w:hAnsiTheme="minorHAnsi" w:cstheme="minorHAnsi"/>
          <w:b/>
          <w:color w:val="000000"/>
          <w:sz w:val="22"/>
          <w:szCs w:val="22"/>
        </w:rPr>
      </w:pPr>
      <w:r w:rsidRPr="00413608">
        <w:rPr>
          <w:rFonts w:asciiTheme="minorHAnsi" w:hAnsiTheme="minorHAnsi" w:cstheme="minorHAnsi"/>
          <w:b/>
          <w:color w:val="000000"/>
          <w:sz w:val="22"/>
          <w:szCs w:val="22"/>
        </w:rPr>
        <w:lastRenderedPageBreak/>
        <w:t>9. POMOĆ OSOBAMA S POSEBNIM POTREBAMA</w:t>
      </w:r>
    </w:p>
    <w:p w:rsidR="00413608" w:rsidRPr="00413608" w:rsidRDefault="00413608" w:rsidP="007F44B0">
      <w:pPr>
        <w:pStyle w:val="NormalWeb"/>
        <w:shd w:val="clear" w:color="auto" w:fill="FFFFFF"/>
        <w:spacing w:before="0" w:beforeAutospacing="0" w:after="0" w:afterAutospacing="0"/>
        <w:rPr>
          <w:rFonts w:asciiTheme="minorHAnsi" w:hAnsiTheme="minorHAnsi" w:cstheme="minorHAnsi"/>
          <w:b/>
          <w:color w:val="000000"/>
          <w:sz w:val="22"/>
          <w:szCs w:val="22"/>
        </w:rPr>
      </w:pPr>
    </w:p>
    <w:p w:rsidR="009B2062" w:rsidRPr="007F44B0" w:rsidRDefault="009B2062" w:rsidP="007F44B0">
      <w:pPr>
        <w:pStyle w:val="NormalWeb"/>
        <w:shd w:val="clear" w:color="auto" w:fill="FFFFFF"/>
        <w:spacing w:before="0" w:beforeAutospacing="0" w:after="0" w:afterAutospacing="0"/>
        <w:jc w:val="center"/>
        <w:rPr>
          <w:rFonts w:asciiTheme="minorHAnsi" w:hAnsiTheme="minorHAnsi" w:cstheme="minorHAnsi"/>
          <w:color w:val="000000"/>
          <w:sz w:val="22"/>
          <w:szCs w:val="22"/>
        </w:rPr>
      </w:pPr>
      <w:r w:rsidRPr="007F44B0">
        <w:rPr>
          <w:rFonts w:asciiTheme="minorHAnsi" w:hAnsiTheme="minorHAnsi" w:cstheme="minorHAnsi"/>
          <w:color w:val="000000"/>
          <w:sz w:val="22"/>
          <w:szCs w:val="22"/>
        </w:rPr>
        <w:t>Članak 2</w:t>
      </w:r>
      <w:r w:rsidR="006D3170">
        <w:rPr>
          <w:rFonts w:asciiTheme="minorHAnsi" w:hAnsiTheme="minorHAnsi" w:cstheme="minorHAnsi"/>
          <w:color w:val="000000"/>
          <w:sz w:val="22"/>
          <w:szCs w:val="22"/>
        </w:rPr>
        <w:t>6</w:t>
      </w:r>
      <w:r w:rsidRPr="007F44B0">
        <w:rPr>
          <w:rFonts w:asciiTheme="minorHAnsi" w:hAnsiTheme="minorHAnsi" w:cstheme="minorHAnsi"/>
          <w:color w:val="000000"/>
          <w:sz w:val="22"/>
          <w:szCs w:val="22"/>
        </w:rPr>
        <w:t>.</w:t>
      </w:r>
    </w:p>
    <w:p w:rsidR="009B2062" w:rsidRDefault="00413608"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13608">
        <w:rPr>
          <w:rFonts w:asciiTheme="minorHAnsi" w:hAnsiTheme="minorHAnsi" w:cstheme="minorHAnsi"/>
          <w:color w:val="000000"/>
          <w:sz w:val="22"/>
          <w:szCs w:val="22"/>
        </w:rPr>
        <w:t xml:space="preserve">(1) </w:t>
      </w:r>
      <w:r w:rsidR="009B2062" w:rsidRPr="007F44B0">
        <w:rPr>
          <w:rFonts w:asciiTheme="minorHAnsi" w:hAnsiTheme="minorHAnsi" w:cstheme="minorHAnsi"/>
          <w:color w:val="000000"/>
          <w:sz w:val="22"/>
          <w:szCs w:val="22"/>
        </w:rPr>
        <w:t xml:space="preserve">Osobe s posebnim potrebama (tjelesni invalidi rata i rada, slijepe i gluhe osobe, osobe oboljele od cerebralne i dječje paralize, osobe oboljele od </w:t>
      </w:r>
      <w:proofErr w:type="spellStart"/>
      <w:r w:rsidR="009B2062" w:rsidRPr="007F44B0">
        <w:rPr>
          <w:rFonts w:asciiTheme="minorHAnsi" w:hAnsiTheme="minorHAnsi" w:cstheme="minorHAnsi"/>
          <w:color w:val="000000"/>
          <w:sz w:val="22"/>
          <w:szCs w:val="22"/>
        </w:rPr>
        <w:t>multiple</w:t>
      </w:r>
      <w:proofErr w:type="spellEnd"/>
      <w:r w:rsidR="009B2062" w:rsidRPr="007F44B0">
        <w:rPr>
          <w:rFonts w:asciiTheme="minorHAnsi" w:hAnsiTheme="minorHAnsi" w:cstheme="minorHAnsi"/>
          <w:color w:val="000000"/>
          <w:sz w:val="22"/>
          <w:szCs w:val="22"/>
        </w:rPr>
        <w:t xml:space="preserve"> skleroze, osobe s </w:t>
      </w:r>
      <w:proofErr w:type="spellStart"/>
      <w:r w:rsidR="009B2062" w:rsidRPr="007F44B0">
        <w:rPr>
          <w:rFonts w:asciiTheme="minorHAnsi" w:hAnsiTheme="minorHAnsi" w:cstheme="minorHAnsi"/>
          <w:color w:val="000000"/>
          <w:sz w:val="22"/>
          <w:szCs w:val="22"/>
        </w:rPr>
        <w:t>dijaliziranim</w:t>
      </w:r>
      <w:proofErr w:type="spellEnd"/>
      <w:r w:rsidR="009B2062" w:rsidRPr="007F44B0">
        <w:rPr>
          <w:rFonts w:asciiTheme="minorHAnsi" w:hAnsiTheme="minorHAnsi" w:cstheme="minorHAnsi"/>
          <w:color w:val="000000"/>
          <w:sz w:val="22"/>
          <w:szCs w:val="22"/>
        </w:rPr>
        <w:t xml:space="preserve"> i transplantiranim bubrezima, te osobe s tjelesnim oštećenjem 50% i više), mogu ostvariti slijedeća prava:</w:t>
      </w:r>
    </w:p>
    <w:p w:rsidR="00413608" w:rsidRPr="007F44B0" w:rsidRDefault="00413608"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9B2062" w:rsidRPr="007F44B0" w:rsidRDefault="009B2062" w:rsidP="007F44B0">
      <w:pPr>
        <w:pStyle w:val="NormalWeb"/>
        <w:shd w:val="clear" w:color="auto" w:fill="FFFFFF"/>
        <w:spacing w:before="0" w:beforeAutospacing="0" w:after="0" w:afterAutospacing="0"/>
        <w:rPr>
          <w:rFonts w:asciiTheme="minorHAnsi" w:hAnsiTheme="minorHAnsi" w:cstheme="minorHAnsi"/>
          <w:color w:val="000000"/>
          <w:sz w:val="22"/>
          <w:szCs w:val="22"/>
        </w:rPr>
      </w:pPr>
      <w:r w:rsidRPr="007F44B0">
        <w:rPr>
          <w:rFonts w:asciiTheme="minorHAnsi" w:hAnsiTheme="minorHAnsi" w:cstheme="minorHAnsi"/>
          <w:color w:val="000000"/>
          <w:sz w:val="22"/>
          <w:szCs w:val="22"/>
        </w:rPr>
        <w:t>- pomoć za nabavu opreme</w:t>
      </w:r>
      <w:r w:rsidR="00E105B8">
        <w:rPr>
          <w:rFonts w:asciiTheme="minorHAnsi" w:hAnsiTheme="minorHAnsi" w:cstheme="minorHAnsi"/>
          <w:color w:val="000000"/>
          <w:sz w:val="22"/>
          <w:szCs w:val="22"/>
        </w:rPr>
        <w:t xml:space="preserve"> do maksimalnog iznosa od 500,00 EUR-a,</w:t>
      </w:r>
    </w:p>
    <w:p w:rsidR="009B2062" w:rsidRDefault="009B2062" w:rsidP="007F44B0">
      <w:pPr>
        <w:pStyle w:val="NormalWeb"/>
        <w:shd w:val="clear" w:color="auto" w:fill="FFFFFF"/>
        <w:spacing w:before="0" w:beforeAutospacing="0" w:after="0" w:afterAutospacing="0"/>
        <w:rPr>
          <w:rFonts w:asciiTheme="minorHAnsi" w:hAnsiTheme="minorHAnsi" w:cstheme="minorHAnsi"/>
          <w:color w:val="000000"/>
          <w:sz w:val="22"/>
          <w:szCs w:val="22"/>
        </w:rPr>
      </w:pPr>
      <w:r w:rsidRPr="007F44B0">
        <w:rPr>
          <w:rFonts w:asciiTheme="minorHAnsi" w:hAnsiTheme="minorHAnsi" w:cstheme="minorHAnsi"/>
          <w:color w:val="000000"/>
          <w:sz w:val="22"/>
          <w:szCs w:val="22"/>
        </w:rPr>
        <w:t>- pomoć za školovanje</w:t>
      </w:r>
      <w:r w:rsidR="00E105B8">
        <w:rPr>
          <w:rFonts w:asciiTheme="minorHAnsi" w:hAnsiTheme="minorHAnsi" w:cstheme="minorHAnsi"/>
          <w:color w:val="000000"/>
          <w:sz w:val="22"/>
          <w:szCs w:val="22"/>
        </w:rPr>
        <w:t xml:space="preserve"> do maksimalnog iznosa od 300,00 EUR-a.</w:t>
      </w:r>
    </w:p>
    <w:p w:rsidR="00413608" w:rsidRDefault="00413608"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E105B8" w:rsidRPr="007F44B0" w:rsidRDefault="00E105B8"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9B2062" w:rsidRDefault="009B2062" w:rsidP="007F44B0">
      <w:pPr>
        <w:pStyle w:val="NormalWeb"/>
        <w:shd w:val="clear" w:color="auto" w:fill="FFFFFF"/>
        <w:spacing w:before="0" w:beforeAutospacing="0" w:after="0" w:afterAutospacing="0"/>
        <w:rPr>
          <w:rFonts w:asciiTheme="minorHAnsi" w:hAnsiTheme="minorHAnsi" w:cstheme="minorHAnsi"/>
          <w:b/>
          <w:color w:val="000000"/>
          <w:sz w:val="22"/>
          <w:szCs w:val="22"/>
        </w:rPr>
      </w:pPr>
      <w:r w:rsidRPr="00413608">
        <w:rPr>
          <w:rFonts w:asciiTheme="minorHAnsi" w:hAnsiTheme="minorHAnsi" w:cstheme="minorHAnsi"/>
          <w:b/>
          <w:color w:val="000000"/>
          <w:sz w:val="22"/>
          <w:szCs w:val="22"/>
        </w:rPr>
        <w:t>V. NADLEŽNOST I POSTUPAK</w:t>
      </w:r>
    </w:p>
    <w:p w:rsidR="00413608" w:rsidRPr="00413608" w:rsidRDefault="00413608" w:rsidP="007F44B0">
      <w:pPr>
        <w:pStyle w:val="NormalWeb"/>
        <w:shd w:val="clear" w:color="auto" w:fill="FFFFFF"/>
        <w:spacing w:before="0" w:beforeAutospacing="0" w:after="0" w:afterAutospacing="0"/>
        <w:rPr>
          <w:rFonts w:asciiTheme="minorHAnsi" w:hAnsiTheme="minorHAnsi" w:cstheme="minorHAnsi"/>
          <w:b/>
          <w:color w:val="000000"/>
          <w:sz w:val="22"/>
          <w:szCs w:val="22"/>
        </w:rPr>
      </w:pPr>
    </w:p>
    <w:p w:rsidR="009B2062" w:rsidRPr="007F44B0" w:rsidRDefault="006D3170" w:rsidP="007F44B0">
      <w:pPr>
        <w:pStyle w:val="NormalWeb"/>
        <w:shd w:val="clear" w:color="auto" w:fill="FFFFFF"/>
        <w:spacing w:before="0" w:beforeAutospacing="0" w:after="0" w:afterAutospacing="0"/>
        <w:jc w:val="center"/>
        <w:rPr>
          <w:rFonts w:asciiTheme="minorHAnsi" w:hAnsiTheme="minorHAnsi" w:cstheme="minorHAnsi"/>
          <w:color w:val="000000"/>
          <w:sz w:val="22"/>
          <w:szCs w:val="22"/>
        </w:rPr>
      </w:pPr>
      <w:r>
        <w:rPr>
          <w:rFonts w:asciiTheme="minorHAnsi" w:hAnsiTheme="minorHAnsi" w:cstheme="minorHAnsi"/>
          <w:color w:val="000000"/>
          <w:sz w:val="22"/>
          <w:szCs w:val="22"/>
        </w:rPr>
        <w:t>Članak 27</w:t>
      </w:r>
      <w:r w:rsidR="009B2062" w:rsidRPr="007F44B0">
        <w:rPr>
          <w:rFonts w:asciiTheme="minorHAnsi" w:hAnsiTheme="minorHAnsi" w:cstheme="minorHAnsi"/>
          <w:color w:val="000000"/>
          <w:sz w:val="22"/>
          <w:szCs w:val="22"/>
        </w:rPr>
        <w:t>.</w:t>
      </w:r>
    </w:p>
    <w:p w:rsidR="009B2062" w:rsidRDefault="00413608"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13608">
        <w:rPr>
          <w:rFonts w:asciiTheme="minorHAnsi" w:hAnsiTheme="minorHAnsi" w:cstheme="minorHAnsi"/>
          <w:color w:val="000000"/>
          <w:sz w:val="22"/>
          <w:szCs w:val="22"/>
        </w:rPr>
        <w:t xml:space="preserve">(1) </w:t>
      </w:r>
      <w:r>
        <w:rPr>
          <w:rFonts w:asciiTheme="minorHAnsi" w:hAnsiTheme="minorHAnsi" w:cstheme="minorHAnsi"/>
          <w:color w:val="000000"/>
          <w:sz w:val="22"/>
          <w:szCs w:val="22"/>
        </w:rPr>
        <w:t>P</w:t>
      </w:r>
      <w:r w:rsidR="009B2062" w:rsidRPr="007F44B0">
        <w:rPr>
          <w:rFonts w:asciiTheme="minorHAnsi" w:hAnsiTheme="minorHAnsi" w:cstheme="minorHAnsi"/>
          <w:color w:val="000000"/>
          <w:sz w:val="22"/>
          <w:szCs w:val="22"/>
        </w:rPr>
        <w:t>ostupak za ostvarivanje prava iz socijalne skrbi utvrđenih ovom Odlukom pokreće se na zahtjev stranke, njezinog bračnog druga, punoljetnog djeteta, roditelja, skrbnika ili udomitelja.</w:t>
      </w:r>
    </w:p>
    <w:p w:rsidR="00413608" w:rsidRPr="007F44B0" w:rsidRDefault="00413608"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9B2062" w:rsidRDefault="00413608" w:rsidP="007F44B0">
      <w:pPr>
        <w:pStyle w:val="NormalWeb"/>
        <w:shd w:val="clear" w:color="auto" w:fill="FFFFFF"/>
        <w:spacing w:before="0" w:beforeAutospacing="0" w:after="0" w:afterAutospacing="0"/>
        <w:rPr>
          <w:rFonts w:asciiTheme="minorHAnsi" w:hAnsiTheme="minorHAnsi" w:cstheme="minorHAnsi"/>
          <w:color w:val="000000"/>
          <w:sz w:val="22"/>
          <w:szCs w:val="22"/>
        </w:rPr>
      </w:pPr>
      <w:r w:rsidRPr="00413608">
        <w:rPr>
          <w:rFonts w:asciiTheme="minorHAnsi" w:hAnsiTheme="minorHAnsi" w:cstheme="minorHAnsi"/>
          <w:color w:val="000000"/>
          <w:sz w:val="22"/>
          <w:szCs w:val="22"/>
        </w:rPr>
        <w:t>(</w:t>
      </w:r>
      <w:r>
        <w:rPr>
          <w:rFonts w:asciiTheme="minorHAnsi" w:hAnsiTheme="minorHAnsi" w:cstheme="minorHAnsi"/>
          <w:color w:val="000000"/>
          <w:sz w:val="22"/>
          <w:szCs w:val="22"/>
        </w:rPr>
        <w:t>2</w:t>
      </w:r>
      <w:r w:rsidRPr="00413608">
        <w:rPr>
          <w:rFonts w:asciiTheme="minorHAnsi" w:hAnsiTheme="minorHAnsi" w:cstheme="minorHAnsi"/>
          <w:color w:val="000000"/>
          <w:sz w:val="22"/>
          <w:szCs w:val="22"/>
        </w:rPr>
        <w:t xml:space="preserve">) </w:t>
      </w:r>
      <w:r w:rsidR="009B2062" w:rsidRPr="007F44B0">
        <w:rPr>
          <w:rFonts w:asciiTheme="minorHAnsi" w:hAnsiTheme="minorHAnsi" w:cstheme="minorHAnsi"/>
          <w:color w:val="000000"/>
          <w:sz w:val="22"/>
          <w:szCs w:val="22"/>
        </w:rPr>
        <w:t>Postupak za ostvarivanje prava propisanih ovom Odlukom je žuran.</w:t>
      </w:r>
    </w:p>
    <w:p w:rsidR="00413608" w:rsidRPr="007F44B0" w:rsidRDefault="00413608"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9B2062" w:rsidRPr="007F44B0" w:rsidRDefault="006D3170" w:rsidP="007F44B0">
      <w:pPr>
        <w:pStyle w:val="NormalWeb"/>
        <w:shd w:val="clear" w:color="auto" w:fill="FFFFFF"/>
        <w:spacing w:before="0" w:beforeAutospacing="0" w:after="0" w:afterAutospacing="0"/>
        <w:jc w:val="center"/>
        <w:rPr>
          <w:rFonts w:asciiTheme="minorHAnsi" w:hAnsiTheme="minorHAnsi" w:cstheme="minorHAnsi"/>
          <w:color w:val="000000"/>
          <w:sz w:val="22"/>
          <w:szCs w:val="22"/>
        </w:rPr>
      </w:pPr>
      <w:r>
        <w:rPr>
          <w:rFonts w:asciiTheme="minorHAnsi" w:hAnsiTheme="minorHAnsi" w:cstheme="minorHAnsi"/>
          <w:color w:val="000000"/>
          <w:sz w:val="22"/>
          <w:szCs w:val="22"/>
        </w:rPr>
        <w:t>Članak 28.</w:t>
      </w:r>
    </w:p>
    <w:p w:rsidR="009B2062" w:rsidRDefault="00413608"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13608">
        <w:rPr>
          <w:rFonts w:asciiTheme="minorHAnsi" w:hAnsiTheme="minorHAnsi" w:cstheme="minorHAnsi"/>
          <w:color w:val="000000"/>
          <w:sz w:val="22"/>
          <w:szCs w:val="22"/>
        </w:rPr>
        <w:t xml:space="preserve">(1) </w:t>
      </w:r>
      <w:r w:rsidR="009B2062" w:rsidRPr="007F44B0">
        <w:rPr>
          <w:rFonts w:asciiTheme="minorHAnsi" w:hAnsiTheme="minorHAnsi" w:cstheme="minorHAnsi"/>
          <w:color w:val="000000"/>
          <w:sz w:val="22"/>
          <w:szCs w:val="22"/>
        </w:rPr>
        <w:t>Zahtjev se podnosi Odjelu.</w:t>
      </w:r>
    </w:p>
    <w:p w:rsidR="00413608" w:rsidRPr="007F44B0" w:rsidRDefault="00413608"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9B2062" w:rsidRDefault="00413608"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13608">
        <w:rPr>
          <w:rFonts w:asciiTheme="minorHAnsi" w:hAnsiTheme="minorHAnsi" w:cstheme="minorHAnsi"/>
          <w:color w:val="000000"/>
          <w:sz w:val="22"/>
          <w:szCs w:val="22"/>
        </w:rPr>
        <w:t>(</w:t>
      </w:r>
      <w:r>
        <w:rPr>
          <w:rFonts w:asciiTheme="minorHAnsi" w:hAnsiTheme="minorHAnsi" w:cstheme="minorHAnsi"/>
          <w:color w:val="000000"/>
          <w:sz w:val="22"/>
          <w:szCs w:val="22"/>
        </w:rPr>
        <w:t>2</w:t>
      </w:r>
      <w:r w:rsidRPr="00413608">
        <w:rPr>
          <w:rFonts w:asciiTheme="minorHAnsi" w:hAnsiTheme="minorHAnsi" w:cstheme="minorHAnsi"/>
          <w:color w:val="000000"/>
          <w:sz w:val="22"/>
          <w:szCs w:val="22"/>
        </w:rPr>
        <w:t xml:space="preserve">) </w:t>
      </w:r>
      <w:r w:rsidR="009B2062" w:rsidRPr="007F44B0">
        <w:rPr>
          <w:rFonts w:asciiTheme="minorHAnsi" w:hAnsiTheme="minorHAnsi" w:cstheme="minorHAnsi"/>
          <w:color w:val="000000"/>
          <w:sz w:val="22"/>
          <w:szCs w:val="22"/>
        </w:rPr>
        <w:t>Uz zahtjev, kao i tijekom korištenja prava podnositelj je dužan priložiti slijedeću dokumentaciju:</w:t>
      </w:r>
    </w:p>
    <w:p w:rsidR="006D3170" w:rsidRPr="007F44B0" w:rsidRDefault="006D3170"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9B2062" w:rsidRPr="007F44B0" w:rsidRDefault="009B2062"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t>-za dokazivanje socijalnog uvjeta iz čl. 9 st. 2, ove Odluke,</w:t>
      </w:r>
    </w:p>
    <w:p w:rsidR="009B2062" w:rsidRPr="007F44B0" w:rsidRDefault="009B2062"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t>-za dokazivanje uvjeta prihoda iz čl. 10 st. 5. ove Odluke,</w:t>
      </w:r>
    </w:p>
    <w:p w:rsidR="009B2062" w:rsidRPr="007F44B0" w:rsidRDefault="009B2062"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t>-za dokazivanje posebnog uvjeta iz čl. 11 st. 3. ove Odluke,</w:t>
      </w:r>
    </w:p>
    <w:p w:rsidR="009B2062" w:rsidRPr="007F44B0" w:rsidRDefault="009B2062"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t>-za dokazivanje uvjeta tjelesnog oštećenja iz čl. 12 st. 2 ove Odluke,</w:t>
      </w:r>
    </w:p>
    <w:p w:rsidR="009B2062" w:rsidRPr="007F44B0" w:rsidRDefault="009B2062"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t>-za dokazivanje uvjeta darivanja krvi iz čl. 13. st. 2. ove Odluke,</w:t>
      </w:r>
    </w:p>
    <w:p w:rsidR="009B2062" w:rsidRPr="007F44B0" w:rsidRDefault="009B2062"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t>-za dokazivanje uvjeta pohađanja škole za djecu s teškoćama u razvoju iz čl. 14. st. 2. ove Odluke,</w:t>
      </w:r>
    </w:p>
    <w:p w:rsidR="009B2062" w:rsidRDefault="009B2062"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t>-za ostali uvjet iz čl. 15. st. 2. ove Odluke.</w:t>
      </w:r>
    </w:p>
    <w:p w:rsidR="00413608" w:rsidRPr="007F44B0" w:rsidRDefault="00413608"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9B2062" w:rsidRDefault="00413608"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13608">
        <w:rPr>
          <w:rFonts w:asciiTheme="minorHAnsi" w:hAnsiTheme="minorHAnsi" w:cstheme="minorHAnsi"/>
          <w:color w:val="000000"/>
          <w:sz w:val="22"/>
          <w:szCs w:val="22"/>
        </w:rPr>
        <w:t>(</w:t>
      </w:r>
      <w:r>
        <w:rPr>
          <w:rFonts w:asciiTheme="minorHAnsi" w:hAnsiTheme="minorHAnsi" w:cstheme="minorHAnsi"/>
          <w:color w:val="000000"/>
          <w:sz w:val="22"/>
          <w:szCs w:val="22"/>
        </w:rPr>
        <w:t>3</w:t>
      </w:r>
      <w:r w:rsidRPr="00413608">
        <w:rPr>
          <w:rFonts w:asciiTheme="minorHAnsi" w:hAnsiTheme="minorHAnsi" w:cstheme="minorHAnsi"/>
          <w:color w:val="000000"/>
          <w:sz w:val="22"/>
          <w:szCs w:val="22"/>
        </w:rPr>
        <w:t xml:space="preserve">) </w:t>
      </w:r>
      <w:r w:rsidR="009B2062" w:rsidRPr="007F44B0">
        <w:rPr>
          <w:rFonts w:asciiTheme="minorHAnsi" w:hAnsiTheme="minorHAnsi" w:cstheme="minorHAnsi"/>
          <w:color w:val="000000"/>
          <w:sz w:val="22"/>
          <w:szCs w:val="22"/>
        </w:rPr>
        <w:t>Odjel može odlučiti da se posebno ispitaju relevantne činjenice i okolnosti od kojih ovisi ostvarivanje pojedinačnog prava, posjetom obitelji podnositelja zahtjeva - Korisnika ili na drugi odgovarajući način.</w:t>
      </w:r>
    </w:p>
    <w:p w:rsidR="00413608" w:rsidRPr="007F44B0" w:rsidRDefault="00413608"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9B2062" w:rsidRPr="007F44B0" w:rsidRDefault="006D3170" w:rsidP="007F44B0">
      <w:pPr>
        <w:pStyle w:val="NormalWeb"/>
        <w:shd w:val="clear" w:color="auto" w:fill="FFFFFF"/>
        <w:spacing w:before="0" w:beforeAutospacing="0" w:after="0" w:afterAutospacing="0"/>
        <w:jc w:val="center"/>
        <w:rPr>
          <w:rFonts w:asciiTheme="minorHAnsi" w:hAnsiTheme="minorHAnsi" w:cstheme="minorHAnsi"/>
          <w:color w:val="000000"/>
          <w:sz w:val="22"/>
          <w:szCs w:val="22"/>
        </w:rPr>
      </w:pPr>
      <w:r>
        <w:rPr>
          <w:rFonts w:asciiTheme="minorHAnsi" w:hAnsiTheme="minorHAnsi" w:cstheme="minorHAnsi"/>
          <w:color w:val="000000"/>
          <w:sz w:val="22"/>
          <w:szCs w:val="22"/>
        </w:rPr>
        <w:t>Članak 29</w:t>
      </w:r>
      <w:r w:rsidR="009B2062" w:rsidRPr="007F44B0">
        <w:rPr>
          <w:rFonts w:asciiTheme="minorHAnsi" w:hAnsiTheme="minorHAnsi" w:cstheme="minorHAnsi"/>
          <w:color w:val="000000"/>
          <w:sz w:val="22"/>
          <w:szCs w:val="22"/>
        </w:rPr>
        <w:t>.</w:t>
      </w:r>
    </w:p>
    <w:p w:rsidR="009B2062" w:rsidRDefault="00413608" w:rsidP="007F44B0">
      <w:pPr>
        <w:pStyle w:val="NormalWeb"/>
        <w:shd w:val="clear" w:color="auto" w:fill="FFFFFF"/>
        <w:spacing w:before="0" w:beforeAutospacing="0" w:after="0" w:afterAutospacing="0"/>
        <w:rPr>
          <w:rFonts w:asciiTheme="minorHAnsi" w:hAnsiTheme="minorHAnsi" w:cstheme="minorHAnsi"/>
          <w:color w:val="000000"/>
          <w:sz w:val="22"/>
          <w:szCs w:val="22"/>
        </w:rPr>
      </w:pPr>
      <w:r w:rsidRPr="00413608">
        <w:rPr>
          <w:rFonts w:asciiTheme="minorHAnsi" w:hAnsiTheme="minorHAnsi" w:cstheme="minorHAnsi"/>
          <w:color w:val="000000"/>
          <w:sz w:val="22"/>
          <w:szCs w:val="22"/>
        </w:rPr>
        <w:t xml:space="preserve">(1) </w:t>
      </w:r>
      <w:r w:rsidR="009B2062" w:rsidRPr="007F44B0">
        <w:rPr>
          <w:rFonts w:asciiTheme="minorHAnsi" w:hAnsiTheme="minorHAnsi" w:cstheme="minorHAnsi"/>
          <w:color w:val="000000"/>
          <w:sz w:val="22"/>
          <w:szCs w:val="22"/>
        </w:rPr>
        <w:t>Ostvarivanje prava u pravilu započinje teći od prvog dana sljedećeg mjeseca nakon podnošenja zahtjeva.</w:t>
      </w:r>
    </w:p>
    <w:p w:rsidR="00413608" w:rsidRPr="007F44B0" w:rsidRDefault="00413608"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9B2062" w:rsidRPr="007F44B0" w:rsidRDefault="009B2062" w:rsidP="007F44B0">
      <w:pPr>
        <w:pStyle w:val="NormalWeb"/>
        <w:shd w:val="clear" w:color="auto" w:fill="FFFFFF"/>
        <w:spacing w:before="0" w:beforeAutospacing="0" w:after="0" w:afterAutospacing="0"/>
        <w:jc w:val="center"/>
        <w:rPr>
          <w:rFonts w:asciiTheme="minorHAnsi" w:hAnsiTheme="minorHAnsi" w:cstheme="minorHAnsi"/>
          <w:color w:val="000000"/>
          <w:sz w:val="22"/>
          <w:szCs w:val="22"/>
        </w:rPr>
      </w:pPr>
      <w:r w:rsidRPr="007F44B0">
        <w:rPr>
          <w:rFonts w:asciiTheme="minorHAnsi" w:hAnsiTheme="minorHAnsi" w:cstheme="minorHAnsi"/>
          <w:color w:val="000000"/>
          <w:sz w:val="22"/>
          <w:szCs w:val="22"/>
        </w:rPr>
        <w:t>Članak 3</w:t>
      </w:r>
      <w:r w:rsidR="006D3170">
        <w:rPr>
          <w:rFonts w:asciiTheme="minorHAnsi" w:hAnsiTheme="minorHAnsi" w:cstheme="minorHAnsi"/>
          <w:color w:val="000000"/>
          <w:sz w:val="22"/>
          <w:szCs w:val="22"/>
        </w:rPr>
        <w:t>0</w:t>
      </w:r>
      <w:r w:rsidRPr="007F44B0">
        <w:rPr>
          <w:rFonts w:asciiTheme="minorHAnsi" w:hAnsiTheme="minorHAnsi" w:cstheme="minorHAnsi"/>
          <w:color w:val="000000"/>
          <w:sz w:val="22"/>
          <w:szCs w:val="22"/>
        </w:rPr>
        <w:t>.</w:t>
      </w:r>
    </w:p>
    <w:p w:rsidR="009B2062" w:rsidRDefault="00413608"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13608">
        <w:rPr>
          <w:rFonts w:asciiTheme="minorHAnsi" w:hAnsiTheme="minorHAnsi" w:cstheme="minorHAnsi"/>
          <w:color w:val="000000"/>
          <w:sz w:val="22"/>
          <w:szCs w:val="22"/>
        </w:rPr>
        <w:t xml:space="preserve">(1) </w:t>
      </w:r>
      <w:r w:rsidR="009B2062" w:rsidRPr="007F44B0">
        <w:rPr>
          <w:rFonts w:asciiTheme="minorHAnsi" w:hAnsiTheme="minorHAnsi" w:cstheme="minorHAnsi"/>
          <w:color w:val="000000"/>
          <w:sz w:val="22"/>
          <w:szCs w:val="22"/>
        </w:rPr>
        <w:t>O zahtjevu za ostvarivanje prava, odnosno pomoći propisanih ovom Odlukom u prvom stupnju odlučuje rješenjem Odjel.</w:t>
      </w:r>
    </w:p>
    <w:p w:rsidR="006D3170" w:rsidRPr="007F44B0" w:rsidRDefault="006D3170"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9B2062" w:rsidRPr="007F44B0" w:rsidRDefault="00413608"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13608">
        <w:rPr>
          <w:rFonts w:asciiTheme="minorHAnsi" w:hAnsiTheme="minorHAnsi" w:cstheme="minorHAnsi"/>
          <w:color w:val="000000"/>
          <w:sz w:val="22"/>
          <w:szCs w:val="22"/>
        </w:rPr>
        <w:t xml:space="preserve">(1) </w:t>
      </w:r>
      <w:r w:rsidR="009B2062" w:rsidRPr="007F44B0">
        <w:rPr>
          <w:rFonts w:asciiTheme="minorHAnsi" w:hAnsiTheme="minorHAnsi" w:cstheme="minorHAnsi"/>
          <w:color w:val="000000"/>
          <w:sz w:val="22"/>
          <w:szCs w:val="22"/>
        </w:rPr>
        <w:t>O žalbi protiv rješenja Odjela odlučuje nadležno upravno tijelo Primorsko-goranske županije.</w:t>
      </w:r>
    </w:p>
    <w:p w:rsidR="00413608" w:rsidRDefault="00413608" w:rsidP="007F44B0">
      <w:pPr>
        <w:pStyle w:val="NormalWeb"/>
        <w:shd w:val="clear" w:color="auto" w:fill="FFFFFF"/>
        <w:spacing w:before="0" w:beforeAutospacing="0" w:after="0" w:afterAutospacing="0"/>
        <w:jc w:val="center"/>
        <w:rPr>
          <w:rFonts w:asciiTheme="minorHAnsi" w:hAnsiTheme="minorHAnsi" w:cstheme="minorHAnsi"/>
          <w:color w:val="000000"/>
          <w:sz w:val="22"/>
          <w:szCs w:val="22"/>
        </w:rPr>
      </w:pPr>
    </w:p>
    <w:p w:rsidR="006D3170" w:rsidRDefault="006D3170" w:rsidP="007F44B0">
      <w:pPr>
        <w:pStyle w:val="NormalWeb"/>
        <w:shd w:val="clear" w:color="auto" w:fill="FFFFFF"/>
        <w:spacing w:before="0" w:beforeAutospacing="0" w:after="0" w:afterAutospacing="0"/>
        <w:jc w:val="center"/>
        <w:rPr>
          <w:rFonts w:asciiTheme="minorHAnsi" w:hAnsiTheme="minorHAnsi" w:cstheme="minorHAnsi"/>
          <w:color w:val="000000"/>
          <w:sz w:val="22"/>
          <w:szCs w:val="22"/>
        </w:rPr>
      </w:pPr>
    </w:p>
    <w:p w:rsidR="009B2062" w:rsidRPr="007F44B0" w:rsidRDefault="006D3170" w:rsidP="007F44B0">
      <w:pPr>
        <w:pStyle w:val="NormalWeb"/>
        <w:shd w:val="clear" w:color="auto" w:fill="FFFFFF"/>
        <w:spacing w:before="0" w:beforeAutospacing="0" w:after="0" w:afterAutospacing="0"/>
        <w:jc w:val="center"/>
        <w:rPr>
          <w:rFonts w:asciiTheme="minorHAnsi" w:hAnsiTheme="minorHAnsi" w:cstheme="minorHAnsi"/>
          <w:color w:val="000000"/>
          <w:sz w:val="22"/>
          <w:szCs w:val="22"/>
        </w:rPr>
      </w:pPr>
      <w:r>
        <w:rPr>
          <w:rFonts w:asciiTheme="minorHAnsi" w:hAnsiTheme="minorHAnsi" w:cstheme="minorHAnsi"/>
          <w:color w:val="000000"/>
          <w:sz w:val="22"/>
          <w:szCs w:val="22"/>
        </w:rPr>
        <w:t>Članak 31</w:t>
      </w:r>
      <w:r w:rsidR="009B2062" w:rsidRPr="007F44B0">
        <w:rPr>
          <w:rFonts w:asciiTheme="minorHAnsi" w:hAnsiTheme="minorHAnsi" w:cstheme="minorHAnsi"/>
          <w:color w:val="000000"/>
          <w:sz w:val="22"/>
          <w:szCs w:val="22"/>
        </w:rPr>
        <w:t>.</w:t>
      </w:r>
    </w:p>
    <w:p w:rsidR="009B2062" w:rsidRDefault="00413608"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13608">
        <w:rPr>
          <w:rFonts w:asciiTheme="minorHAnsi" w:hAnsiTheme="minorHAnsi" w:cstheme="minorHAnsi"/>
          <w:color w:val="000000"/>
          <w:sz w:val="22"/>
          <w:szCs w:val="22"/>
        </w:rPr>
        <w:t xml:space="preserve">(1) </w:t>
      </w:r>
      <w:r w:rsidR="009B2062" w:rsidRPr="007F44B0">
        <w:rPr>
          <w:rFonts w:asciiTheme="minorHAnsi" w:hAnsiTheme="minorHAnsi" w:cstheme="minorHAnsi"/>
          <w:color w:val="000000"/>
          <w:sz w:val="22"/>
          <w:szCs w:val="22"/>
        </w:rPr>
        <w:t>Korisnik je dužan Odjelu prijaviti svaku promjenu činjenica i okolnosti koje utječu na ostvarivanje prava propisanih ovom Odlukom, u roku od petnaest dana od dana nastanka promjene.</w:t>
      </w:r>
    </w:p>
    <w:p w:rsidR="00413608" w:rsidRPr="007F44B0" w:rsidRDefault="00413608"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9B2062" w:rsidRDefault="00413608"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13608">
        <w:rPr>
          <w:rFonts w:asciiTheme="minorHAnsi" w:hAnsiTheme="minorHAnsi" w:cstheme="minorHAnsi"/>
          <w:color w:val="000000"/>
          <w:sz w:val="22"/>
          <w:szCs w:val="22"/>
        </w:rPr>
        <w:t>(</w:t>
      </w:r>
      <w:r>
        <w:rPr>
          <w:rFonts w:asciiTheme="minorHAnsi" w:hAnsiTheme="minorHAnsi" w:cstheme="minorHAnsi"/>
          <w:color w:val="000000"/>
          <w:sz w:val="22"/>
          <w:szCs w:val="22"/>
        </w:rPr>
        <w:t>2</w:t>
      </w:r>
      <w:r w:rsidRPr="00413608">
        <w:rPr>
          <w:rFonts w:asciiTheme="minorHAnsi" w:hAnsiTheme="minorHAnsi" w:cstheme="minorHAnsi"/>
          <w:color w:val="000000"/>
          <w:sz w:val="22"/>
          <w:szCs w:val="22"/>
        </w:rPr>
        <w:t xml:space="preserve">) </w:t>
      </w:r>
      <w:r w:rsidR="009B2062" w:rsidRPr="007F44B0">
        <w:rPr>
          <w:rFonts w:asciiTheme="minorHAnsi" w:hAnsiTheme="minorHAnsi" w:cstheme="minorHAnsi"/>
          <w:color w:val="000000"/>
          <w:sz w:val="22"/>
          <w:szCs w:val="22"/>
        </w:rPr>
        <w:t>Odjel može, radi preispitivanja osnovanosti ostvarivanja prava, povremeno preispitati činjenice i okolnosti odlučujuće za ostvarivanje prava (revizija).</w:t>
      </w:r>
    </w:p>
    <w:p w:rsidR="00413608" w:rsidRPr="007F44B0" w:rsidRDefault="00413608"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9B2062" w:rsidRDefault="00413608"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13608">
        <w:rPr>
          <w:rFonts w:asciiTheme="minorHAnsi" w:hAnsiTheme="minorHAnsi" w:cstheme="minorHAnsi"/>
          <w:color w:val="000000"/>
          <w:sz w:val="22"/>
          <w:szCs w:val="22"/>
        </w:rPr>
        <w:t>(</w:t>
      </w:r>
      <w:r>
        <w:rPr>
          <w:rFonts w:asciiTheme="minorHAnsi" w:hAnsiTheme="minorHAnsi" w:cstheme="minorHAnsi"/>
          <w:color w:val="000000"/>
          <w:sz w:val="22"/>
          <w:szCs w:val="22"/>
        </w:rPr>
        <w:t>3</w:t>
      </w:r>
      <w:r w:rsidRPr="00413608">
        <w:rPr>
          <w:rFonts w:asciiTheme="minorHAnsi" w:hAnsiTheme="minorHAnsi" w:cstheme="minorHAnsi"/>
          <w:color w:val="000000"/>
          <w:sz w:val="22"/>
          <w:szCs w:val="22"/>
        </w:rPr>
        <w:t xml:space="preserve">) </w:t>
      </w:r>
      <w:r w:rsidR="009B2062" w:rsidRPr="007F44B0">
        <w:rPr>
          <w:rFonts w:asciiTheme="minorHAnsi" w:hAnsiTheme="minorHAnsi" w:cstheme="minorHAnsi"/>
          <w:color w:val="000000"/>
          <w:sz w:val="22"/>
          <w:szCs w:val="22"/>
        </w:rPr>
        <w:t>Ako se promjene činjenice i okolnosti o kojima ovisi ostvarivanje pojedinog prava iz socijalne skrbi, Odjel će donijeti novo rješenje.</w:t>
      </w:r>
    </w:p>
    <w:p w:rsidR="00413608" w:rsidRPr="007F44B0" w:rsidRDefault="00413608"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9B2062" w:rsidRPr="007F44B0" w:rsidRDefault="009B2062" w:rsidP="007F44B0">
      <w:pPr>
        <w:pStyle w:val="NormalWeb"/>
        <w:shd w:val="clear" w:color="auto" w:fill="FFFFFF"/>
        <w:spacing w:before="0" w:beforeAutospacing="0" w:after="0" w:afterAutospacing="0"/>
        <w:jc w:val="center"/>
        <w:rPr>
          <w:rFonts w:asciiTheme="minorHAnsi" w:hAnsiTheme="minorHAnsi" w:cstheme="minorHAnsi"/>
          <w:color w:val="000000"/>
          <w:sz w:val="22"/>
          <w:szCs w:val="22"/>
        </w:rPr>
      </w:pPr>
      <w:r w:rsidRPr="007F44B0">
        <w:rPr>
          <w:rFonts w:asciiTheme="minorHAnsi" w:hAnsiTheme="minorHAnsi" w:cstheme="minorHAnsi"/>
          <w:color w:val="000000"/>
          <w:sz w:val="22"/>
          <w:szCs w:val="22"/>
        </w:rPr>
        <w:t>Članak 3</w:t>
      </w:r>
      <w:r w:rsidR="006D3170">
        <w:rPr>
          <w:rFonts w:asciiTheme="minorHAnsi" w:hAnsiTheme="minorHAnsi" w:cstheme="minorHAnsi"/>
          <w:color w:val="000000"/>
          <w:sz w:val="22"/>
          <w:szCs w:val="22"/>
        </w:rPr>
        <w:t>2</w:t>
      </w:r>
      <w:r w:rsidRPr="007F44B0">
        <w:rPr>
          <w:rFonts w:asciiTheme="minorHAnsi" w:hAnsiTheme="minorHAnsi" w:cstheme="minorHAnsi"/>
          <w:color w:val="000000"/>
          <w:sz w:val="22"/>
          <w:szCs w:val="22"/>
        </w:rPr>
        <w:t>.</w:t>
      </w:r>
    </w:p>
    <w:p w:rsidR="009B2062" w:rsidRDefault="00413608"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13608">
        <w:rPr>
          <w:rFonts w:asciiTheme="minorHAnsi" w:hAnsiTheme="minorHAnsi" w:cstheme="minorHAnsi"/>
          <w:color w:val="000000"/>
          <w:sz w:val="22"/>
          <w:szCs w:val="22"/>
        </w:rPr>
        <w:t xml:space="preserve">(1) </w:t>
      </w:r>
      <w:r w:rsidR="009B2062" w:rsidRPr="007F44B0">
        <w:rPr>
          <w:rFonts w:asciiTheme="minorHAnsi" w:hAnsiTheme="minorHAnsi" w:cstheme="minorHAnsi"/>
          <w:color w:val="000000"/>
          <w:sz w:val="22"/>
          <w:szCs w:val="22"/>
        </w:rPr>
        <w:t>Odjel ima pravo nadzirati da li se sredstva odobrena za ostvarivanje prava sukladno odredbama ove Odluke koriste u svrhu za koju su namijenjena.</w:t>
      </w:r>
    </w:p>
    <w:p w:rsidR="00413608" w:rsidRPr="007F44B0" w:rsidRDefault="00413608"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9B2062" w:rsidRPr="007F44B0" w:rsidRDefault="009B2062" w:rsidP="007F44B0">
      <w:pPr>
        <w:pStyle w:val="NormalWeb"/>
        <w:shd w:val="clear" w:color="auto" w:fill="FFFFFF"/>
        <w:spacing w:before="0" w:beforeAutospacing="0" w:after="0" w:afterAutospacing="0"/>
        <w:jc w:val="center"/>
        <w:rPr>
          <w:rFonts w:asciiTheme="minorHAnsi" w:hAnsiTheme="minorHAnsi" w:cstheme="minorHAnsi"/>
          <w:color w:val="000000"/>
          <w:sz w:val="22"/>
          <w:szCs w:val="22"/>
        </w:rPr>
      </w:pPr>
      <w:r w:rsidRPr="007F44B0">
        <w:rPr>
          <w:rFonts w:asciiTheme="minorHAnsi" w:hAnsiTheme="minorHAnsi" w:cstheme="minorHAnsi"/>
          <w:color w:val="000000"/>
          <w:sz w:val="22"/>
          <w:szCs w:val="22"/>
        </w:rPr>
        <w:t>Članak 3</w:t>
      </w:r>
      <w:r w:rsidR="006D3170">
        <w:rPr>
          <w:rFonts w:asciiTheme="minorHAnsi" w:hAnsiTheme="minorHAnsi" w:cstheme="minorHAnsi"/>
          <w:color w:val="000000"/>
          <w:sz w:val="22"/>
          <w:szCs w:val="22"/>
        </w:rPr>
        <w:t>3</w:t>
      </w:r>
      <w:r w:rsidRPr="007F44B0">
        <w:rPr>
          <w:rFonts w:asciiTheme="minorHAnsi" w:hAnsiTheme="minorHAnsi" w:cstheme="minorHAnsi"/>
          <w:color w:val="000000"/>
          <w:sz w:val="22"/>
          <w:szCs w:val="22"/>
        </w:rPr>
        <w:t>.</w:t>
      </w:r>
    </w:p>
    <w:p w:rsidR="009B2062" w:rsidRDefault="00413608"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13608">
        <w:rPr>
          <w:rFonts w:asciiTheme="minorHAnsi" w:hAnsiTheme="minorHAnsi" w:cstheme="minorHAnsi"/>
          <w:color w:val="000000"/>
          <w:sz w:val="22"/>
          <w:szCs w:val="22"/>
        </w:rPr>
        <w:t xml:space="preserve">(1) </w:t>
      </w:r>
      <w:r w:rsidR="009B2062" w:rsidRPr="007F44B0">
        <w:rPr>
          <w:rFonts w:asciiTheme="minorHAnsi" w:hAnsiTheme="minorHAnsi" w:cstheme="minorHAnsi"/>
          <w:color w:val="000000"/>
          <w:sz w:val="22"/>
          <w:szCs w:val="22"/>
        </w:rPr>
        <w:t>Korisnik koji je ostvario neko pravo iz socijalne skrbi propisano ovom Odlukom, dužan je nadoknaditi štetu, ako je:</w:t>
      </w:r>
    </w:p>
    <w:p w:rsidR="006D3170" w:rsidRPr="007F44B0" w:rsidRDefault="006D3170"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9B2062" w:rsidRPr="007F44B0" w:rsidRDefault="009B2062" w:rsidP="00413608">
      <w:pPr>
        <w:pStyle w:val="NormalWeb"/>
        <w:shd w:val="clear" w:color="auto" w:fill="FFFFFF"/>
        <w:spacing w:before="0" w:beforeAutospacing="0" w:after="0" w:afterAutospacing="0"/>
        <w:ind w:left="142" w:hanging="142"/>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t>- na temelju neistinitih ili netočnih podataka za koje je on ili njegov skrbnik znao ili je morao znati da su neistiniti, odnosno netočni ili je na drugi protupravan način ostvario pravo koje mu ne pripada,</w:t>
      </w:r>
    </w:p>
    <w:p w:rsidR="009B2062" w:rsidRDefault="009B2062" w:rsidP="00413608">
      <w:pPr>
        <w:pStyle w:val="NormalWeb"/>
        <w:shd w:val="clear" w:color="auto" w:fill="FFFFFF"/>
        <w:spacing w:before="0" w:beforeAutospacing="0" w:after="0" w:afterAutospacing="0"/>
        <w:ind w:left="142" w:hanging="142"/>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t>- ostvario pravo zbog toga što on ili njegov skrbnik nije prijavio promjenu koja utječe na gubitak ili opseg prava za koju je od odnosno njegov skrbnik znao ili je morao znati.</w:t>
      </w:r>
    </w:p>
    <w:p w:rsidR="00413608" w:rsidRPr="007F44B0" w:rsidRDefault="00413608"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413608" w:rsidRDefault="00413608"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9B2062" w:rsidRPr="00FA2CFE" w:rsidRDefault="009B2062" w:rsidP="007F44B0">
      <w:pPr>
        <w:pStyle w:val="NormalWeb"/>
        <w:shd w:val="clear" w:color="auto" w:fill="FFFFFF"/>
        <w:spacing w:before="0" w:beforeAutospacing="0" w:after="0" w:afterAutospacing="0"/>
        <w:rPr>
          <w:rFonts w:asciiTheme="minorHAnsi" w:hAnsiTheme="minorHAnsi" w:cstheme="minorHAnsi"/>
          <w:b/>
          <w:color w:val="000000"/>
          <w:sz w:val="22"/>
          <w:szCs w:val="22"/>
        </w:rPr>
      </w:pPr>
      <w:bookmarkStart w:id="0" w:name="_GoBack"/>
      <w:r w:rsidRPr="00FA2CFE">
        <w:rPr>
          <w:rFonts w:asciiTheme="minorHAnsi" w:hAnsiTheme="minorHAnsi" w:cstheme="minorHAnsi"/>
          <w:b/>
          <w:color w:val="000000"/>
          <w:sz w:val="22"/>
          <w:szCs w:val="22"/>
        </w:rPr>
        <w:t>VI. PRIJELAZNE I ZAVRŠNE ODREDBE</w:t>
      </w:r>
    </w:p>
    <w:bookmarkEnd w:id="0"/>
    <w:p w:rsidR="009B2062" w:rsidRPr="007F44B0" w:rsidRDefault="006D3170" w:rsidP="007F44B0">
      <w:pPr>
        <w:pStyle w:val="NormalWeb"/>
        <w:shd w:val="clear" w:color="auto" w:fill="FFFFFF"/>
        <w:spacing w:before="0" w:beforeAutospacing="0" w:after="0" w:afterAutospacing="0"/>
        <w:jc w:val="center"/>
        <w:rPr>
          <w:rFonts w:asciiTheme="minorHAnsi" w:hAnsiTheme="minorHAnsi" w:cstheme="minorHAnsi"/>
          <w:color w:val="000000"/>
          <w:sz w:val="22"/>
          <w:szCs w:val="22"/>
        </w:rPr>
      </w:pPr>
      <w:r>
        <w:rPr>
          <w:rFonts w:asciiTheme="minorHAnsi" w:hAnsiTheme="minorHAnsi" w:cstheme="minorHAnsi"/>
          <w:color w:val="000000"/>
          <w:sz w:val="22"/>
          <w:szCs w:val="22"/>
        </w:rPr>
        <w:t>Članak 34</w:t>
      </w:r>
      <w:r w:rsidR="009B2062" w:rsidRPr="007F44B0">
        <w:rPr>
          <w:rFonts w:asciiTheme="minorHAnsi" w:hAnsiTheme="minorHAnsi" w:cstheme="minorHAnsi"/>
          <w:color w:val="000000"/>
          <w:sz w:val="22"/>
          <w:szCs w:val="22"/>
        </w:rPr>
        <w:t>.</w:t>
      </w:r>
    </w:p>
    <w:p w:rsidR="009B2062" w:rsidRDefault="009B2062"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t xml:space="preserve">Danom stupanja na snagu ove Odluke prestaje važiti Odluka o socijalnoj skrbi na području Općine Čavle »Službene novine Primorsko-goranske županije« broj </w:t>
      </w:r>
      <w:r w:rsidR="00413608">
        <w:rPr>
          <w:rFonts w:asciiTheme="minorHAnsi" w:hAnsiTheme="minorHAnsi" w:cstheme="minorHAnsi"/>
          <w:color w:val="000000"/>
          <w:sz w:val="22"/>
          <w:szCs w:val="22"/>
        </w:rPr>
        <w:t>3</w:t>
      </w:r>
      <w:r w:rsidRPr="007F44B0">
        <w:rPr>
          <w:rFonts w:asciiTheme="minorHAnsi" w:hAnsiTheme="minorHAnsi" w:cstheme="minorHAnsi"/>
          <w:color w:val="000000"/>
          <w:sz w:val="22"/>
          <w:szCs w:val="22"/>
        </w:rPr>
        <w:t>/201</w:t>
      </w:r>
      <w:r w:rsidR="00413608">
        <w:rPr>
          <w:rFonts w:asciiTheme="minorHAnsi" w:hAnsiTheme="minorHAnsi" w:cstheme="minorHAnsi"/>
          <w:color w:val="000000"/>
          <w:sz w:val="22"/>
          <w:szCs w:val="22"/>
        </w:rPr>
        <w:t>5</w:t>
      </w:r>
      <w:r w:rsidRPr="007F44B0">
        <w:rPr>
          <w:rFonts w:asciiTheme="minorHAnsi" w:hAnsiTheme="minorHAnsi" w:cstheme="minorHAnsi"/>
          <w:color w:val="000000"/>
          <w:sz w:val="22"/>
          <w:szCs w:val="22"/>
        </w:rPr>
        <w:t>.</w:t>
      </w:r>
    </w:p>
    <w:p w:rsidR="00413608" w:rsidRPr="007F44B0" w:rsidRDefault="00413608" w:rsidP="007F44B0">
      <w:pPr>
        <w:pStyle w:val="NormalWeb"/>
        <w:shd w:val="clear" w:color="auto" w:fill="FFFFFF"/>
        <w:spacing w:before="0" w:beforeAutospacing="0" w:after="0" w:afterAutospacing="0"/>
        <w:rPr>
          <w:rFonts w:asciiTheme="minorHAnsi" w:hAnsiTheme="minorHAnsi" w:cstheme="minorHAnsi"/>
          <w:color w:val="000000"/>
          <w:sz w:val="22"/>
          <w:szCs w:val="22"/>
        </w:rPr>
      </w:pPr>
    </w:p>
    <w:p w:rsidR="009B2062" w:rsidRPr="007F44B0" w:rsidRDefault="006D3170" w:rsidP="007F44B0">
      <w:pPr>
        <w:pStyle w:val="NormalWeb"/>
        <w:shd w:val="clear" w:color="auto" w:fill="FFFFFF"/>
        <w:spacing w:before="0" w:beforeAutospacing="0" w:after="0" w:afterAutospacing="0"/>
        <w:jc w:val="center"/>
        <w:rPr>
          <w:rFonts w:asciiTheme="minorHAnsi" w:hAnsiTheme="minorHAnsi" w:cstheme="minorHAnsi"/>
          <w:color w:val="000000"/>
          <w:sz w:val="22"/>
          <w:szCs w:val="22"/>
        </w:rPr>
      </w:pPr>
      <w:r>
        <w:rPr>
          <w:rFonts w:asciiTheme="minorHAnsi" w:hAnsiTheme="minorHAnsi" w:cstheme="minorHAnsi"/>
          <w:color w:val="000000"/>
          <w:sz w:val="22"/>
          <w:szCs w:val="22"/>
        </w:rPr>
        <w:t>Članak 35</w:t>
      </w:r>
      <w:r w:rsidR="009B2062" w:rsidRPr="007F44B0">
        <w:rPr>
          <w:rFonts w:asciiTheme="minorHAnsi" w:hAnsiTheme="minorHAnsi" w:cstheme="minorHAnsi"/>
          <w:color w:val="000000"/>
          <w:sz w:val="22"/>
          <w:szCs w:val="22"/>
        </w:rPr>
        <w:t>.</w:t>
      </w:r>
    </w:p>
    <w:p w:rsidR="009B2062" w:rsidRDefault="009B2062"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F44B0">
        <w:rPr>
          <w:rFonts w:asciiTheme="minorHAnsi" w:hAnsiTheme="minorHAnsi" w:cstheme="minorHAnsi"/>
          <w:color w:val="000000"/>
          <w:sz w:val="22"/>
          <w:szCs w:val="22"/>
        </w:rPr>
        <w:t xml:space="preserve">Ova Odluka </w:t>
      </w:r>
      <w:r w:rsidR="00413608">
        <w:rPr>
          <w:rFonts w:asciiTheme="minorHAnsi" w:hAnsiTheme="minorHAnsi" w:cstheme="minorHAnsi"/>
          <w:color w:val="000000"/>
          <w:sz w:val="22"/>
          <w:szCs w:val="22"/>
        </w:rPr>
        <w:t>objaviti će se u „S</w:t>
      </w:r>
      <w:r w:rsidRPr="007F44B0">
        <w:rPr>
          <w:rFonts w:asciiTheme="minorHAnsi" w:hAnsiTheme="minorHAnsi" w:cstheme="minorHAnsi"/>
          <w:color w:val="000000"/>
          <w:sz w:val="22"/>
          <w:szCs w:val="22"/>
        </w:rPr>
        <w:t xml:space="preserve">lužbenim novinama </w:t>
      </w:r>
      <w:r w:rsidR="00413608">
        <w:rPr>
          <w:rFonts w:asciiTheme="minorHAnsi" w:hAnsiTheme="minorHAnsi" w:cstheme="minorHAnsi"/>
          <w:color w:val="000000"/>
          <w:sz w:val="22"/>
          <w:szCs w:val="22"/>
        </w:rPr>
        <w:t>Općine Čavle“, a primjenjuje se od 1. siječnja 2023.g.</w:t>
      </w:r>
    </w:p>
    <w:p w:rsidR="006D3170" w:rsidRDefault="006D3170"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6D3170" w:rsidRPr="007F44B0" w:rsidRDefault="006D3170" w:rsidP="00413608">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6D3170" w:rsidRPr="006D3170" w:rsidRDefault="006D3170" w:rsidP="006D3170">
      <w:pPr>
        <w:ind w:left="3402"/>
        <w:jc w:val="center"/>
        <w:rPr>
          <w:rFonts w:ascii="Calibri" w:eastAsia="Calibri" w:hAnsi="Calibri" w:cs="Calibri"/>
        </w:rPr>
      </w:pPr>
    </w:p>
    <w:p w:rsidR="006D3170" w:rsidRPr="006D3170" w:rsidRDefault="006D3170" w:rsidP="006D3170">
      <w:pPr>
        <w:ind w:left="3402"/>
        <w:jc w:val="center"/>
        <w:rPr>
          <w:rFonts w:ascii="Calibri" w:eastAsia="Calibri" w:hAnsi="Calibri" w:cs="Calibri"/>
        </w:rPr>
      </w:pPr>
      <w:r w:rsidRPr="006D3170">
        <w:rPr>
          <w:rFonts w:ascii="Calibri" w:eastAsia="Calibri" w:hAnsi="Calibri" w:cs="Calibri"/>
        </w:rPr>
        <w:t>OPĆINSKO VIJEĆE OPĆINE ČAVLE</w:t>
      </w:r>
    </w:p>
    <w:p w:rsidR="006D3170" w:rsidRPr="006D3170" w:rsidRDefault="006D3170" w:rsidP="006D3170">
      <w:pPr>
        <w:ind w:left="3402"/>
        <w:jc w:val="center"/>
        <w:rPr>
          <w:rFonts w:ascii="Calibri" w:eastAsia="Calibri" w:hAnsi="Calibri" w:cs="Calibri"/>
        </w:rPr>
      </w:pPr>
      <w:r w:rsidRPr="006D3170">
        <w:rPr>
          <w:rFonts w:ascii="Calibri" w:eastAsia="Calibri" w:hAnsi="Calibri" w:cs="Calibri"/>
        </w:rPr>
        <w:t>Predsjednik</w:t>
      </w:r>
    </w:p>
    <w:p w:rsidR="006D3170" w:rsidRPr="006D3170" w:rsidRDefault="006D3170" w:rsidP="006D3170">
      <w:pPr>
        <w:ind w:left="3402"/>
        <w:jc w:val="center"/>
        <w:rPr>
          <w:rFonts w:ascii="Calibri" w:eastAsia="Calibri" w:hAnsi="Calibri" w:cs="Calibri"/>
        </w:rPr>
      </w:pPr>
      <w:r w:rsidRPr="006D3170">
        <w:rPr>
          <w:rFonts w:ascii="Calibri" w:eastAsia="Calibri" w:hAnsi="Calibri" w:cs="Calibri"/>
        </w:rPr>
        <w:t>Norbert Mavrinac</w:t>
      </w:r>
    </w:p>
    <w:p w:rsidR="006D3170" w:rsidRPr="006D3170" w:rsidRDefault="006D3170" w:rsidP="006D3170">
      <w:pPr>
        <w:ind w:left="3402"/>
        <w:jc w:val="center"/>
        <w:rPr>
          <w:rFonts w:ascii="Calibri" w:hAnsi="Calibri" w:cs="Calibri"/>
        </w:rPr>
      </w:pPr>
    </w:p>
    <w:p w:rsidR="006D3170" w:rsidRPr="006D3170" w:rsidRDefault="006D3170" w:rsidP="006D3170">
      <w:pPr>
        <w:ind w:left="3402"/>
        <w:jc w:val="center"/>
        <w:rPr>
          <w:rFonts w:ascii="Calibri" w:hAnsi="Calibri" w:cs="Calibri"/>
        </w:rPr>
      </w:pPr>
    </w:p>
    <w:p w:rsidR="006D3170" w:rsidRPr="006D3170" w:rsidRDefault="006D3170" w:rsidP="006D3170">
      <w:pPr>
        <w:rPr>
          <w:rFonts w:ascii="Calibri" w:eastAsia="Calibri" w:hAnsi="Calibri" w:cs="Calibri"/>
        </w:rPr>
      </w:pPr>
      <w:r w:rsidRPr="006D3170">
        <w:rPr>
          <w:rFonts w:ascii="Calibri" w:eastAsia="Calibri" w:hAnsi="Calibri" w:cs="Calibri"/>
        </w:rPr>
        <w:t xml:space="preserve">KLASA: </w:t>
      </w:r>
    </w:p>
    <w:p w:rsidR="006D3170" w:rsidRPr="006D3170" w:rsidRDefault="006D3170" w:rsidP="006D3170">
      <w:pPr>
        <w:rPr>
          <w:rFonts w:ascii="Calibri" w:eastAsia="Calibri" w:hAnsi="Calibri" w:cs="Calibri"/>
        </w:rPr>
      </w:pPr>
      <w:r w:rsidRPr="006D3170">
        <w:rPr>
          <w:rFonts w:ascii="Calibri" w:eastAsia="Calibri" w:hAnsi="Calibri" w:cs="Calibri"/>
        </w:rPr>
        <w:t xml:space="preserve">URBROJ: </w:t>
      </w:r>
    </w:p>
    <w:p w:rsidR="006D3170" w:rsidRPr="006D3170" w:rsidRDefault="006D3170" w:rsidP="006D3170"/>
    <w:p w:rsidR="002C74DD" w:rsidRPr="007F44B0" w:rsidRDefault="002C74DD" w:rsidP="007F44B0">
      <w:pPr>
        <w:rPr>
          <w:rFonts w:cstheme="minorHAnsi"/>
        </w:rPr>
      </w:pPr>
    </w:p>
    <w:sectPr w:rsidR="002C74DD" w:rsidRPr="007F44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51F3F"/>
    <w:multiLevelType w:val="hybridMultilevel"/>
    <w:tmpl w:val="BE925E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F772697"/>
    <w:multiLevelType w:val="hybridMultilevel"/>
    <w:tmpl w:val="661221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93B"/>
    <w:rsid w:val="000363F5"/>
    <w:rsid w:val="00057259"/>
    <w:rsid w:val="00196121"/>
    <w:rsid w:val="0022786B"/>
    <w:rsid w:val="002535CF"/>
    <w:rsid w:val="002945D8"/>
    <w:rsid w:val="002C74DD"/>
    <w:rsid w:val="003C0083"/>
    <w:rsid w:val="003F76F5"/>
    <w:rsid w:val="00413608"/>
    <w:rsid w:val="00480C17"/>
    <w:rsid w:val="004B5C9D"/>
    <w:rsid w:val="00517CF5"/>
    <w:rsid w:val="00522A76"/>
    <w:rsid w:val="00535B0D"/>
    <w:rsid w:val="00672C97"/>
    <w:rsid w:val="006D3170"/>
    <w:rsid w:val="007064BE"/>
    <w:rsid w:val="00741D50"/>
    <w:rsid w:val="007F2032"/>
    <w:rsid w:val="007F44B0"/>
    <w:rsid w:val="007F6FAD"/>
    <w:rsid w:val="00914AFF"/>
    <w:rsid w:val="009240EF"/>
    <w:rsid w:val="009B193B"/>
    <w:rsid w:val="009B2062"/>
    <w:rsid w:val="00A36390"/>
    <w:rsid w:val="00A96589"/>
    <w:rsid w:val="00B90185"/>
    <w:rsid w:val="00C62041"/>
    <w:rsid w:val="00DA72ED"/>
    <w:rsid w:val="00E105B8"/>
    <w:rsid w:val="00F37C6B"/>
    <w:rsid w:val="00FA2CF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166CD-1880-44E6-A519-F2D4DB96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2062"/>
    <w:pPr>
      <w:spacing w:before="100" w:beforeAutospacing="1" w:after="100" w:afterAutospacing="1"/>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9B20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062"/>
    <w:rPr>
      <w:rFonts w:ascii="Segoe UI" w:hAnsi="Segoe UI" w:cs="Segoe UI"/>
      <w:sz w:val="18"/>
      <w:szCs w:val="18"/>
    </w:rPr>
  </w:style>
  <w:style w:type="paragraph" w:styleId="ListParagraph">
    <w:name w:val="List Paragraph"/>
    <w:basedOn w:val="Normal"/>
    <w:uiPriority w:val="34"/>
    <w:qFormat/>
    <w:rsid w:val="004B5C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17872">
      <w:bodyDiv w:val="1"/>
      <w:marLeft w:val="0"/>
      <w:marRight w:val="0"/>
      <w:marTop w:val="0"/>
      <w:marBottom w:val="0"/>
      <w:divBdr>
        <w:top w:val="none" w:sz="0" w:space="0" w:color="auto"/>
        <w:left w:val="none" w:sz="0" w:space="0" w:color="auto"/>
        <w:bottom w:val="none" w:sz="0" w:space="0" w:color="auto"/>
        <w:right w:val="none" w:sz="0" w:space="0" w:color="auto"/>
      </w:divBdr>
      <w:divsChild>
        <w:div w:id="1953703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lores.buric@cavle.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1647</TotalTime>
  <Pages>12</Pages>
  <Words>3893</Words>
  <Characters>22193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dc:creator>
  <cp:keywords/>
  <dc:description/>
  <cp:lastModifiedBy>Dolores</cp:lastModifiedBy>
  <cp:revision>20</cp:revision>
  <cp:lastPrinted>2022-11-21T12:04:00Z</cp:lastPrinted>
  <dcterms:created xsi:type="dcterms:W3CDTF">2022-11-21T10:26:00Z</dcterms:created>
  <dcterms:modified xsi:type="dcterms:W3CDTF">2022-11-22T15:32:00Z</dcterms:modified>
</cp:coreProperties>
</file>