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F3D8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4C427485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C7CDDFF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4D5D44A5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0E1F52F3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6C8CDA" wp14:editId="556489CB">
            <wp:simplePos x="0" y="0"/>
            <wp:positionH relativeFrom="column">
              <wp:posOffset>36195</wp:posOffset>
            </wp:positionH>
            <wp:positionV relativeFrom="paragraph">
              <wp:posOffset>-1177925</wp:posOffset>
            </wp:positionV>
            <wp:extent cx="2162175" cy="1600200"/>
            <wp:effectExtent l="0" t="0" r="952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DE20F" w14:textId="77777777" w:rsidR="00FE3671" w:rsidRDefault="00FE3671" w:rsidP="00FE3671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14:paraId="683F2E7D" w14:textId="77777777" w:rsidR="004216D6" w:rsidRDefault="004216D6" w:rsidP="00FE367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bookmarkStart w:id="0" w:name="_Hlk62024998"/>
    </w:p>
    <w:p w14:paraId="7BE486DE" w14:textId="77777777" w:rsidR="004216D6" w:rsidRDefault="004216D6" w:rsidP="00FE367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14:paraId="022090B9" w14:textId="5AE770F0" w:rsidR="00FE3671" w:rsidRDefault="00FE3671" w:rsidP="00FE367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Upravni odjel za lokalnu samoupravu i upravu </w:t>
      </w:r>
    </w:p>
    <w:p w14:paraId="365CBAF6" w14:textId="1AB99907" w:rsidR="00FE3671" w:rsidRDefault="00FE3671" w:rsidP="00FE367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KLASA:404-01/2</w:t>
      </w:r>
      <w:r w:rsidR="00B33467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-01/0</w:t>
      </w:r>
      <w:r w:rsidR="004216D6">
        <w:rPr>
          <w:rFonts w:ascii="Calibri" w:hAnsi="Calibri" w:cs="Calibri"/>
          <w:sz w:val="28"/>
          <w:szCs w:val="28"/>
        </w:rPr>
        <w:t>3</w:t>
      </w:r>
    </w:p>
    <w:p w14:paraId="1E7D3A3A" w14:textId="49A72643" w:rsidR="00FE3671" w:rsidRDefault="00FE3671" w:rsidP="00FE367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UR.BROJ: 2170</w:t>
      </w:r>
      <w:r w:rsidR="004216D6">
        <w:rPr>
          <w:rFonts w:ascii="Calibri" w:hAnsi="Calibri" w:cs="Calibri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>03-</w:t>
      </w:r>
      <w:r w:rsidR="004216D6">
        <w:rPr>
          <w:rFonts w:ascii="Calibri" w:hAnsi="Calibri" w:cs="Calibri"/>
          <w:sz w:val="28"/>
          <w:szCs w:val="28"/>
        </w:rPr>
        <w:t>22</w:t>
      </w:r>
      <w:r>
        <w:rPr>
          <w:rFonts w:ascii="Calibri" w:hAnsi="Calibri" w:cs="Calibri"/>
          <w:sz w:val="28"/>
          <w:szCs w:val="28"/>
        </w:rPr>
        <w:t>-01-2</w:t>
      </w:r>
    </w:p>
    <w:p w14:paraId="452F78CB" w14:textId="77777777" w:rsidR="00FE3671" w:rsidRDefault="00FE3671" w:rsidP="00FE3671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14:paraId="4939E6A7" w14:textId="7AFA9C10" w:rsidR="00FE3671" w:rsidRDefault="00FE3671" w:rsidP="00FE3671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U Čavlima, </w:t>
      </w:r>
      <w:r w:rsidR="004216D6">
        <w:rPr>
          <w:rFonts w:ascii="Calibri" w:hAnsi="Calibri"/>
          <w:sz w:val="28"/>
          <w:szCs w:val="28"/>
        </w:rPr>
        <w:t>31</w:t>
      </w:r>
      <w:r>
        <w:rPr>
          <w:rFonts w:ascii="Calibri" w:hAnsi="Calibri"/>
          <w:sz w:val="28"/>
          <w:szCs w:val="28"/>
        </w:rPr>
        <w:t>.siječnja 202</w:t>
      </w:r>
      <w:r w:rsidR="004216D6"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.g.</w:t>
      </w:r>
    </w:p>
    <w:p w14:paraId="4D526584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6D0D526A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331FA811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607F5BE1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10F4C06D" w14:textId="77777777" w:rsidR="00FE3671" w:rsidRDefault="00FE3671" w:rsidP="00FE367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1886C87A" w14:textId="5D30504C" w:rsidR="00FE3671" w:rsidRDefault="00FE3671" w:rsidP="00B33467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C44EB">
        <w:rPr>
          <w:rFonts w:asciiTheme="minorHAnsi" w:hAnsiTheme="minorHAnsi" w:cstheme="minorHAnsi"/>
          <w:sz w:val="28"/>
          <w:szCs w:val="28"/>
        </w:rPr>
        <w:t xml:space="preserve">POZIV </w:t>
      </w:r>
      <w:r>
        <w:rPr>
          <w:rFonts w:asciiTheme="minorHAnsi" w:hAnsiTheme="minorHAnsi" w:cstheme="minorHAnsi"/>
          <w:sz w:val="28"/>
          <w:szCs w:val="28"/>
        </w:rPr>
        <w:t>ZA DOSTAVU PONUDA U POSTUPKU   PRIKUPLJANJA PONUDA ZA      SAKUPLJANJE I ZBRINJAVANJE LEŠINA ŽIVOTINJA I OSTALH NUSPROIZVODA</w:t>
      </w:r>
    </w:p>
    <w:p w14:paraId="05C5B09D" w14:textId="3FC823A9" w:rsidR="00FE3671" w:rsidRDefault="00B33467" w:rsidP="00B33467">
      <w:pPr>
        <w:tabs>
          <w:tab w:val="left" w:pos="148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FE3671">
        <w:rPr>
          <w:rFonts w:asciiTheme="minorHAnsi" w:hAnsiTheme="minorHAnsi" w:cstheme="minorHAnsi"/>
          <w:sz w:val="28"/>
          <w:szCs w:val="28"/>
        </w:rPr>
        <w:t>S JAVNIH POVRŠINA , TE DODJELA POSLOVA ZA SKLONIŠTE ZA ŽIVOTINJE</w:t>
      </w:r>
    </w:p>
    <w:p w14:paraId="0C1524AC" w14:textId="77777777" w:rsidR="00FE3671" w:rsidRPr="00CC44EB" w:rsidRDefault="00FE3671" w:rsidP="00B33467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 POTREBE OPĆINE ČAVLE</w:t>
      </w:r>
    </w:p>
    <w:p w14:paraId="222C7F5A" w14:textId="77777777" w:rsidR="00FE3671" w:rsidRPr="00CC44EB" w:rsidRDefault="00FE3671" w:rsidP="00FE3671">
      <w:pPr>
        <w:tabs>
          <w:tab w:val="left" w:pos="1485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201E6143" w14:textId="77777777" w:rsidR="00FE3671" w:rsidRPr="00CC44EB" w:rsidRDefault="00FE3671" w:rsidP="00FE3671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14:paraId="4885F858" w14:textId="77777777" w:rsidR="00FE3671" w:rsidRPr="00CC44EB" w:rsidRDefault="00FE3671" w:rsidP="00FE3671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14:paraId="569519DD" w14:textId="77777777" w:rsidR="00FE3671" w:rsidRPr="00CC44EB" w:rsidRDefault="00FE3671" w:rsidP="00FE3671">
      <w:pPr>
        <w:tabs>
          <w:tab w:val="left" w:pos="1485"/>
        </w:tabs>
        <w:jc w:val="center"/>
        <w:rPr>
          <w:rFonts w:asciiTheme="minorHAnsi" w:hAnsiTheme="minorHAnsi" w:cstheme="minorHAnsi"/>
        </w:rPr>
      </w:pPr>
    </w:p>
    <w:p w14:paraId="310E2195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62B12FF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D846726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B760495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99A9190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59CEF516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39D3A89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1DB8909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E25146F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F8DAB09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8E74166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AC4CAB0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AA0733E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871D8EE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529C0045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5C340CA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E996A89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E98EBDB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B9CDB32" w14:textId="11B88EA1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Općina Ča</w:t>
      </w:r>
      <w:r>
        <w:rPr>
          <w:rFonts w:asciiTheme="minorHAnsi" w:hAnsiTheme="minorHAnsi" w:cstheme="minorHAnsi"/>
        </w:rPr>
        <w:t xml:space="preserve">vle pokrenula je postupak  za prikupljanje ponuda za sakupljanje i zbrinjavanje lešina životinja i ostalih nusproizvoda s javnih površina te dodjelu poslova za sklonište za životinje  za potrebe </w:t>
      </w:r>
      <w:r w:rsidRPr="00CC44EB">
        <w:rPr>
          <w:rFonts w:asciiTheme="minorHAnsi" w:hAnsiTheme="minorHAnsi" w:cstheme="minorHAnsi"/>
        </w:rPr>
        <w:t xml:space="preserve"> Općine Čavle </w:t>
      </w:r>
      <w:r>
        <w:rPr>
          <w:rFonts w:asciiTheme="minorHAnsi" w:hAnsiTheme="minorHAnsi" w:cstheme="minorHAnsi"/>
        </w:rPr>
        <w:t>tijekom 20</w:t>
      </w:r>
      <w:r w:rsidR="004216D6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. godine </w:t>
      </w:r>
      <w:r w:rsidRPr="00CC44E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sve sukladno  članku 3. Pravilnika o provedbi jednostavne nabave </w:t>
      </w:r>
      <w:r w:rsidRPr="00CC44EB">
        <w:rPr>
          <w:rFonts w:asciiTheme="minorHAnsi" w:hAnsiTheme="minorHAnsi" w:cstheme="minorHAnsi"/>
        </w:rPr>
        <w:t>kojim se uređuje</w:t>
      </w:r>
      <w:r>
        <w:rPr>
          <w:rFonts w:asciiTheme="minorHAnsi" w:hAnsiTheme="minorHAnsi" w:cstheme="minorHAnsi"/>
        </w:rPr>
        <w:t xml:space="preserve"> postupak provedbe </w:t>
      </w:r>
      <w:r w:rsidRPr="00CC44EB">
        <w:rPr>
          <w:rFonts w:asciiTheme="minorHAnsi" w:hAnsiTheme="minorHAnsi" w:cstheme="minorHAnsi"/>
        </w:rPr>
        <w:t xml:space="preserve"> nabave </w:t>
      </w:r>
      <w:r>
        <w:rPr>
          <w:rFonts w:asciiTheme="minorHAnsi" w:hAnsiTheme="minorHAnsi" w:cstheme="minorHAnsi"/>
        </w:rPr>
        <w:t>za radove, robe i usluge</w:t>
      </w:r>
      <w:r w:rsidRPr="00270AC4">
        <w:rPr>
          <w:rFonts w:asciiTheme="minorHAnsi" w:hAnsiTheme="minorHAnsi" w:cstheme="minorHAnsi"/>
        </w:rPr>
        <w:t xml:space="preserve"> do 200.000,00 kuna te za radove do 500.00</w:t>
      </w:r>
      <w:r>
        <w:rPr>
          <w:rFonts w:asciiTheme="minorHAnsi" w:hAnsiTheme="minorHAnsi" w:cstheme="minorHAnsi"/>
        </w:rPr>
        <w:t xml:space="preserve">0,00 kuna, (SN PGŽ broj 16/17)   te temeljem Odluke Općinske  načelnice  od  </w:t>
      </w:r>
      <w:r w:rsidRPr="00CC44EB">
        <w:rPr>
          <w:rFonts w:asciiTheme="minorHAnsi" w:hAnsiTheme="minorHAnsi" w:cstheme="minorHAnsi"/>
        </w:rPr>
        <w:t xml:space="preserve"> </w:t>
      </w:r>
      <w:r w:rsidR="004216D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7. siječnja 20</w:t>
      </w:r>
      <w:r w:rsidR="004216D6">
        <w:rPr>
          <w:rFonts w:asciiTheme="minorHAnsi" w:hAnsiTheme="minorHAnsi" w:cstheme="minorHAnsi"/>
        </w:rPr>
        <w:t>22</w:t>
      </w:r>
      <w:r w:rsidRPr="00CC44EB">
        <w:rPr>
          <w:rFonts w:asciiTheme="minorHAnsi" w:hAnsiTheme="minorHAnsi" w:cstheme="minorHAnsi"/>
        </w:rPr>
        <w:t>. godine.</w:t>
      </w:r>
    </w:p>
    <w:p w14:paraId="6B91CE33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53A06DD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CA2BFED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 xml:space="preserve">1.OPĆI PODACI O NARUČITELJU: </w:t>
      </w:r>
    </w:p>
    <w:p w14:paraId="1AA9B361" w14:textId="77777777" w:rsidR="00FE3671" w:rsidRPr="00CC44EB" w:rsidRDefault="00FE3671" w:rsidP="00FE3671">
      <w:pPr>
        <w:pStyle w:val="BodyTextuvlaka2uvlaka3"/>
        <w:tabs>
          <w:tab w:val="left" w:pos="0"/>
          <w:tab w:val="num" w:pos="709"/>
          <w:tab w:val="left" w:pos="851"/>
        </w:tabs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1.1.OPĆINA ČAVLE</w:t>
      </w:r>
      <w:r w:rsidRPr="00CC44EB">
        <w:rPr>
          <w:rFonts w:asciiTheme="minorHAnsi" w:hAnsiTheme="minorHAnsi" w:cstheme="minorHAnsi"/>
          <w:b/>
          <w:sz w:val="24"/>
          <w:szCs w:val="24"/>
          <w:lang w:val="hr-H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51219 Čavle, </w:t>
      </w:r>
      <w:proofErr w:type="spellStart"/>
      <w:r>
        <w:rPr>
          <w:rFonts w:asciiTheme="minorHAnsi" w:hAnsiTheme="minorHAnsi" w:cstheme="minorHAnsi"/>
          <w:sz w:val="24"/>
          <w:szCs w:val="24"/>
          <w:lang w:val="hr-HR"/>
        </w:rPr>
        <w:t>Čavja</w:t>
      </w:r>
      <w:proofErr w:type="spellEnd"/>
      <w:r>
        <w:rPr>
          <w:rFonts w:asciiTheme="minorHAnsi" w:hAnsiTheme="minorHAnsi" w:cstheme="minorHAnsi"/>
          <w:sz w:val="24"/>
          <w:szCs w:val="24"/>
          <w:lang w:val="hr-HR"/>
        </w:rPr>
        <w:t xml:space="preserve"> 31</w:t>
      </w:r>
    </w:p>
    <w:p w14:paraId="7B534044" w14:textId="77777777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Telefon : 051/208-300 :</w:t>
      </w:r>
      <w:proofErr w:type="spellStart"/>
      <w:r w:rsidRPr="00CC44EB">
        <w:rPr>
          <w:rFonts w:asciiTheme="minorHAnsi" w:hAnsiTheme="minorHAnsi" w:cstheme="minorHAnsi"/>
          <w:sz w:val="24"/>
          <w:szCs w:val="24"/>
          <w:lang w:val="hr-HR"/>
        </w:rPr>
        <w:t>telefax</w:t>
      </w:r>
      <w:proofErr w:type="spellEnd"/>
      <w:r w:rsidRPr="00CC44EB">
        <w:rPr>
          <w:rFonts w:asciiTheme="minorHAnsi" w:hAnsiTheme="minorHAnsi" w:cstheme="minorHAnsi"/>
          <w:sz w:val="24"/>
          <w:szCs w:val="24"/>
          <w:lang w:val="hr-HR"/>
        </w:rPr>
        <w:t xml:space="preserve">: 051/208-311, </w:t>
      </w:r>
    </w:p>
    <w:p w14:paraId="43D55B1A" w14:textId="77777777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Internetska adresa: www.cavle.hr</w:t>
      </w:r>
    </w:p>
    <w:p w14:paraId="6B14CB96" w14:textId="77777777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OIB:27613220645</w:t>
      </w:r>
    </w:p>
    <w:p w14:paraId="17D31CDA" w14:textId="77777777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</w:p>
    <w:p w14:paraId="19068547" w14:textId="77777777" w:rsidR="00FE3671" w:rsidRPr="00CC44EB" w:rsidRDefault="00FE3671" w:rsidP="00FE3671">
      <w:pPr>
        <w:pStyle w:val="BodyTextuvlaka2uvlaka3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1.2</w:t>
      </w:r>
      <w:r w:rsidRPr="00CC44EB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  <w:r w:rsidRPr="00CC44EB">
        <w:rPr>
          <w:rFonts w:asciiTheme="minorHAnsi" w:hAnsiTheme="minorHAnsi" w:cstheme="minorHAnsi"/>
          <w:sz w:val="24"/>
          <w:szCs w:val="24"/>
          <w:lang w:val="hr-HR"/>
        </w:rPr>
        <w:t>Osoba zadužena za komunikaciju s ponuditeljima:</w:t>
      </w:r>
    </w:p>
    <w:p w14:paraId="2A33C378" w14:textId="77777777" w:rsidR="00FE3671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hr-HR"/>
        </w:rPr>
        <w:t>Upravni odjel za lokalnu samoupravu i upravu :</w:t>
      </w:r>
    </w:p>
    <w:p w14:paraId="1EDEA1CC" w14:textId="77777777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00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Odineja Mavrinac-Filipović;  </w:t>
      </w:r>
    </w:p>
    <w:p w14:paraId="5DF1C25C" w14:textId="77777777" w:rsidR="00FE3671" w:rsidRPr="00CC44EB" w:rsidRDefault="00FE3671" w:rsidP="00FE3671">
      <w:pPr>
        <w:outlineLvl w:val="0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Tel: 051/208-300, fax: 051/208-311,</w:t>
      </w:r>
    </w:p>
    <w:p w14:paraId="1EBA268E" w14:textId="77777777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proofErr w:type="spellStart"/>
      <w:r w:rsidRPr="00CC44EB">
        <w:rPr>
          <w:rFonts w:asciiTheme="minorHAnsi" w:hAnsiTheme="minorHAnsi" w:cstheme="minorHAnsi"/>
          <w:sz w:val="24"/>
          <w:szCs w:val="24"/>
          <w:lang w:val="hr-HR"/>
        </w:rPr>
        <w:t>E-mail:odineja.mavrinac@cavle.hr</w:t>
      </w:r>
      <w:proofErr w:type="spellEnd"/>
      <w:r w:rsidRPr="00CC44E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6665D4F9" w14:textId="77777777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color w:val="0000FF"/>
          <w:sz w:val="24"/>
          <w:szCs w:val="24"/>
          <w:lang w:val="hr-HR"/>
        </w:rPr>
      </w:pPr>
    </w:p>
    <w:p w14:paraId="6BA847EB" w14:textId="775E6A21" w:rsidR="00FE3671" w:rsidRPr="00CC44EB" w:rsidRDefault="00FE3671" w:rsidP="00FE3671">
      <w:pPr>
        <w:pStyle w:val="BodyTextuvlaka2uvlaka3"/>
        <w:tabs>
          <w:tab w:val="left" w:pos="426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CC44EB">
        <w:rPr>
          <w:rFonts w:asciiTheme="minorHAnsi" w:hAnsiTheme="minorHAnsi" w:cstheme="minorHAnsi"/>
          <w:sz w:val="24"/>
          <w:szCs w:val="24"/>
          <w:lang w:val="hr-HR"/>
        </w:rPr>
        <w:t>1.3.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Evidencijski broj nabave : </w:t>
      </w:r>
      <w:r w:rsidR="004216D6">
        <w:rPr>
          <w:rFonts w:asciiTheme="minorHAnsi" w:hAnsiTheme="minorHAnsi" w:cstheme="minorHAnsi"/>
          <w:sz w:val="24"/>
          <w:szCs w:val="24"/>
          <w:lang w:val="hr-HR"/>
        </w:rPr>
        <w:t>3/</w:t>
      </w:r>
      <w:r>
        <w:rPr>
          <w:rFonts w:asciiTheme="minorHAnsi" w:hAnsiTheme="minorHAnsi" w:cstheme="minorHAnsi"/>
          <w:sz w:val="24"/>
          <w:szCs w:val="24"/>
          <w:lang w:val="hr-HR"/>
        </w:rPr>
        <w:t>20</w:t>
      </w:r>
      <w:r w:rsidR="004216D6">
        <w:rPr>
          <w:rFonts w:asciiTheme="minorHAnsi" w:hAnsiTheme="minorHAnsi" w:cstheme="minorHAnsi"/>
          <w:sz w:val="24"/>
          <w:szCs w:val="24"/>
          <w:lang w:val="hr-HR"/>
        </w:rPr>
        <w:t>22</w:t>
      </w:r>
    </w:p>
    <w:p w14:paraId="31DBFF0E" w14:textId="77777777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</w:p>
    <w:p w14:paraId="5FD4792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1.4.Vrsta p</w:t>
      </w:r>
      <w:r>
        <w:rPr>
          <w:rFonts w:asciiTheme="minorHAnsi" w:hAnsiTheme="minorHAnsi" w:cstheme="minorHAnsi"/>
        </w:rPr>
        <w:t xml:space="preserve">ostupka javne  nabave: Jednostavna nabava  </w:t>
      </w:r>
      <w:r w:rsidRPr="00CC44EB">
        <w:rPr>
          <w:rFonts w:asciiTheme="minorHAnsi" w:hAnsiTheme="minorHAnsi" w:cstheme="minorHAnsi"/>
        </w:rPr>
        <w:t>koja je izuzeta od primjene odredaba Zakona o j</w:t>
      </w:r>
      <w:r>
        <w:rPr>
          <w:rFonts w:asciiTheme="minorHAnsi" w:hAnsiTheme="minorHAnsi" w:cstheme="minorHAnsi"/>
        </w:rPr>
        <w:t xml:space="preserve">avnoj nabavi  ( NN   120/16) </w:t>
      </w:r>
      <w:r w:rsidRPr="00CC44EB">
        <w:rPr>
          <w:rFonts w:asciiTheme="minorHAnsi" w:hAnsiTheme="minorHAnsi" w:cstheme="minorHAnsi"/>
        </w:rPr>
        <w:t xml:space="preserve">  </w:t>
      </w:r>
    </w:p>
    <w:p w14:paraId="7538A86D" w14:textId="77777777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</w:p>
    <w:p w14:paraId="19A266F2" w14:textId="1DE56DC1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1.5.Procijenjena vrijedn</w:t>
      </w:r>
      <w:r>
        <w:rPr>
          <w:rFonts w:asciiTheme="minorHAnsi" w:hAnsiTheme="minorHAnsi" w:cstheme="minorHAnsi"/>
        </w:rPr>
        <w:t>ost nabave ( bez PDV-a )  je :</w:t>
      </w:r>
      <w:r w:rsidR="004216D6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0</w:t>
      </w:r>
      <w:r w:rsidRPr="00CC44EB">
        <w:rPr>
          <w:rFonts w:asciiTheme="minorHAnsi" w:hAnsiTheme="minorHAnsi" w:cstheme="minorHAnsi"/>
        </w:rPr>
        <w:t xml:space="preserve">.000,00 kuna </w:t>
      </w:r>
    </w:p>
    <w:p w14:paraId="06540372" w14:textId="77777777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</w:p>
    <w:p w14:paraId="6014E25C" w14:textId="77777777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1.6.Popis gospodarskih subjekata s kojima je Naručitelj u sukobu interesa  ili navod da takvi subjekti ne postoje:</w:t>
      </w:r>
    </w:p>
    <w:p w14:paraId="1C3CDB3C" w14:textId="77777777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14:paraId="65B35148" w14:textId="77777777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</w:p>
    <w:p w14:paraId="2B4211BF" w14:textId="77777777" w:rsidR="00FE3671" w:rsidRPr="00CC44EB" w:rsidRDefault="00FE3671" w:rsidP="00FE3671">
      <w:pPr>
        <w:tabs>
          <w:tab w:val="left" w:pos="1485"/>
        </w:tabs>
        <w:rPr>
          <w:rFonts w:asciiTheme="minorHAnsi" w:hAnsiTheme="minorHAnsi" w:cstheme="minorHAnsi"/>
        </w:rPr>
      </w:pPr>
    </w:p>
    <w:p w14:paraId="20AF9704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2.PODACI O PREDMETU NABAVE:</w:t>
      </w:r>
    </w:p>
    <w:p w14:paraId="0B414B00" w14:textId="77777777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2.1. Opis predmeta nabave : Pod sakupljanjem i zbrinjavanjem lešina životinja i ostalih nusproizvoda s javnih površina podrazumijeva se uklanjanje životinja lešina i otpada životinjskog podrijetla a sve po pozivu  nadležne osobe Općine Čavle . </w:t>
      </w:r>
    </w:p>
    <w:p w14:paraId="62E6EA9B" w14:textId="77777777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 skloništem za životinje podrazumijeva se skupljanje  napuštenih životinja i izgubljenih životinja na području Općine  Čavle te njihov smještaj.</w:t>
      </w:r>
    </w:p>
    <w:p w14:paraId="4FC33192" w14:textId="53C9C75F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Obavljanje  usluga temelji se na Zakonu o veterinarstvu (NN broj 82/13</w:t>
      </w:r>
      <w:r w:rsidR="004216D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148/13</w:t>
      </w:r>
      <w:r w:rsidR="004216D6">
        <w:rPr>
          <w:rFonts w:asciiTheme="minorHAnsi" w:hAnsiTheme="minorHAnsi" w:cstheme="minorHAnsi"/>
        </w:rPr>
        <w:t>, 115/18 i 52/21</w:t>
      </w:r>
      <w:r>
        <w:rPr>
          <w:rFonts w:asciiTheme="minorHAnsi" w:hAnsiTheme="minorHAnsi" w:cstheme="minorHAnsi"/>
        </w:rPr>
        <w:t>), Zakonu o zaštiti životinja ( NN broj 102/17</w:t>
      </w:r>
      <w:r w:rsidR="00F44DDD">
        <w:rPr>
          <w:rFonts w:asciiTheme="minorHAnsi" w:hAnsiTheme="minorHAnsi" w:cstheme="minorHAnsi"/>
        </w:rPr>
        <w:t>i 32/19</w:t>
      </w:r>
      <w:r>
        <w:rPr>
          <w:rFonts w:asciiTheme="minorHAnsi" w:hAnsiTheme="minorHAnsi" w:cstheme="minorHAnsi"/>
        </w:rPr>
        <w:t xml:space="preserve">) </w:t>
      </w:r>
    </w:p>
    <w:p w14:paraId="0E519226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Opseg i količina predmeta nabave opisani  su ponudbenim Troškovnikom .</w:t>
      </w:r>
    </w:p>
    <w:p w14:paraId="6A6062B1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Ponuditelji moraju  iskazati cijenu sukladno ponudbenom troškovniku. </w:t>
      </w:r>
    </w:p>
    <w:p w14:paraId="0EB7048F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E3696C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F4305F1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3. DOKUMENTACIJA KOJU PONUDITELJI MORAJU OBVEZNO DOSTAVITI UZ PONUDU:</w:t>
      </w:r>
    </w:p>
    <w:p w14:paraId="3947CA7D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</w:rPr>
        <w:lastRenderedPageBreak/>
        <w:t xml:space="preserve">3.1.Važeću Presliku isprave iz sudskog( trgovački) , obrtnog </w:t>
      </w:r>
      <w:r>
        <w:rPr>
          <w:rFonts w:asciiTheme="minorHAnsi" w:hAnsiTheme="minorHAnsi" w:cstheme="minorHAnsi"/>
        </w:rPr>
        <w:t xml:space="preserve">, strukovnog </w:t>
      </w:r>
      <w:r w:rsidRPr="00CC44EB">
        <w:rPr>
          <w:rFonts w:asciiTheme="minorHAnsi" w:hAnsiTheme="minorHAnsi" w:cstheme="minorHAnsi"/>
        </w:rPr>
        <w:t>ili drugog odgovarajućeg registra</w:t>
      </w:r>
      <w:r>
        <w:rPr>
          <w:rFonts w:asciiTheme="minorHAnsi" w:hAnsiTheme="minorHAnsi" w:cstheme="minorHAnsi"/>
        </w:rPr>
        <w:t xml:space="preserve"> iz kojim ponuditelj dokazuje upis u registar države sjedišta </w:t>
      </w:r>
      <w:r w:rsidRPr="00CC44EB">
        <w:rPr>
          <w:rFonts w:asciiTheme="minorHAnsi" w:hAnsiTheme="minorHAnsi" w:cstheme="minorHAnsi"/>
        </w:rPr>
        <w:t>, ne stariju od 3 mjeseca računajući od dana slanja ovog poziva.</w:t>
      </w:r>
    </w:p>
    <w:p w14:paraId="122FF262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3.2. Potvrdu Porezne uprave o stanju duga koja </w:t>
      </w:r>
      <w:r w:rsidRPr="00CC44EB">
        <w:rPr>
          <w:rFonts w:asciiTheme="minorHAnsi" w:hAnsiTheme="minorHAnsi" w:cstheme="minorHAnsi"/>
          <w:b/>
        </w:rPr>
        <w:t>ne smije biti starija od 30 dana</w:t>
      </w:r>
      <w:r w:rsidRPr="00CC44EB">
        <w:rPr>
          <w:rFonts w:asciiTheme="minorHAnsi" w:hAnsiTheme="minorHAnsi" w:cstheme="minorHAnsi"/>
        </w:rPr>
        <w:t xml:space="preserve"> računajući od dana  slanja ovog poziva , ili važeći jednakovrijedni dokument nadležnog tijela države sjedišta gospodarskog subjekta.</w:t>
      </w:r>
    </w:p>
    <w:p w14:paraId="54724C54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4. PODACI O PONUDI :</w:t>
      </w:r>
    </w:p>
    <w:p w14:paraId="3FE70B3B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Ponuda je pisana izjava volje ponuditelja da pruži usluge, a sukladno uvjetima i zahtjevima navedenim u zahtjevu za sklapanje ponuda.</w:t>
      </w:r>
    </w:p>
    <w:p w14:paraId="1DA6B2AC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Ponuda se izrađuje na način da čini cjelinu , mora biti tiskana ili pisana neizbrisivom tintom.</w:t>
      </w:r>
    </w:p>
    <w:p w14:paraId="1F213AF7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14:paraId="58DFDE56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CC44EB">
        <w:rPr>
          <w:rFonts w:asciiTheme="minorHAnsi" w:hAnsiTheme="minorHAnsi" w:cstheme="minorHAnsi"/>
          <w:u w:val="single"/>
        </w:rPr>
        <w:t xml:space="preserve"> Elektronička dostava ponude nije  dopustiva. </w:t>
      </w:r>
    </w:p>
    <w:p w14:paraId="1F616375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u w:val="single"/>
        </w:rPr>
      </w:pPr>
      <w:r w:rsidRPr="00CC44EB">
        <w:rPr>
          <w:rFonts w:asciiTheme="minorHAnsi" w:hAnsiTheme="minorHAnsi" w:cstheme="minorHAnsi"/>
          <w:u w:val="single"/>
        </w:rPr>
        <w:t>Ponuditelj može dostaviti samo jednu ponudu za cjelokupan predmet nabave.</w:t>
      </w:r>
    </w:p>
    <w:p w14:paraId="76314DA7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Sve tražene dokumente koji se dostavlja u ponudi , ponuditelji mogu dostaviti u neovjerenoj preslici .U slučaju postojanje sumnje u istinitost podataka, Naručitelj može radi provjere zatražiti original ili ovjerenu presliku a sve to u primjerenom roku .</w:t>
      </w:r>
    </w:p>
    <w:p w14:paraId="5C7CEAD0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4.2.</w:t>
      </w:r>
      <w:r w:rsidRPr="00CC44EB">
        <w:rPr>
          <w:rFonts w:asciiTheme="minorHAnsi" w:hAnsiTheme="minorHAnsi" w:cstheme="minorHAnsi"/>
        </w:rPr>
        <w:t xml:space="preserve"> Ponuda mora sadržavati:</w:t>
      </w:r>
    </w:p>
    <w:p w14:paraId="3F49242D" w14:textId="7EF279D9" w:rsidR="00FE3671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-popunjen ponudbeni list </w:t>
      </w:r>
    </w:p>
    <w:p w14:paraId="37398114" w14:textId="2E293829" w:rsidR="00F44DDD" w:rsidRPr="00CC44EB" w:rsidRDefault="00F44DDD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-popunjen Troškovnik </w:t>
      </w:r>
    </w:p>
    <w:p w14:paraId="73FD9A6D" w14:textId="77777777" w:rsidR="00FE3671" w:rsidRPr="00474ED8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-traženu dokumentacij</w:t>
      </w:r>
      <w:r>
        <w:rPr>
          <w:rFonts w:asciiTheme="minorHAnsi" w:hAnsiTheme="minorHAnsi" w:cstheme="minorHAnsi"/>
          <w:b/>
        </w:rPr>
        <w:t>u-točka 3.</w:t>
      </w:r>
    </w:p>
    <w:p w14:paraId="631A3DC2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4.3.</w:t>
      </w:r>
      <w:r w:rsidRPr="00CC44EB">
        <w:rPr>
          <w:rFonts w:asciiTheme="minorHAnsi" w:hAnsiTheme="minorHAnsi" w:cstheme="minorHAnsi"/>
        </w:rPr>
        <w:t>Dostava ponuda, zaprimanje i otvaranje :</w:t>
      </w:r>
    </w:p>
    <w:p w14:paraId="00C0268E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Ponuditelji dostavljaju ponudu u pismenom obliku, u zatvorenoj  omotnici na hrvatskom jeziku,  na kojoj treba naznačiti:  </w:t>
      </w:r>
    </w:p>
    <w:p w14:paraId="6693B85A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 - Općina Čavle, </w:t>
      </w:r>
      <w:proofErr w:type="spellStart"/>
      <w:r w:rsidRPr="00CC44EB">
        <w:rPr>
          <w:rFonts w:asciiTheme="minorHAnsi" w:hAnsiTheme="minorHAnsi" w:cstheme="minorHAnsi"/>
        </w:rPr>
        <w:t>Čavja</w:t>
      </w:r>
      <w:proofErr w:type="spellEnd"/>
      <w:r w:rsidRPr="00CC44EB">
        <w:rPr>
          <w:rFonts w:asciiTheme="minorHAnsi" w:hAnsiTheme="minorHAnsi" w:cstheme="minorHAnsi"/>
        </w:rPr>
        <w:t xml:space="preserve"> 31, 51219 Čavle -</w:t>
      </w:r>
    </w:p>
    <w:p w14:paraId="4C143953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- te naznačiti -NE OTVARAT</w:t>
      </w:r>
      <w:r>
        <w:rPr>
          <w:rFonts w:asciiTheme="minorHAnsi" w:hAnsiTheme="minorHAnsi" w:cstheme="minorHAnsi"/>
        </w:rPr>
        <w:t xml:space="preserve">I-  ponuda za  veterinarske usluge </w:t>
      </w:r>
      <w:r w:rsidRPr="00CC44EB">
        <w:rPr>
          <w:rFonts w:asciiTheme="minorHAnsi" w:hAnsiTheme="minorHAnsi" w:cstheme="minorHAnsi"/>
        </w:rPr>
        <w:t xml:space="preserve">   – </w:t>
      </w:r>
    </w:p>
    <w:p w14:paraId="3EE80848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omotnici obvezno naznačiti i naziv i adresu ponuditelja.</w:t>
      </w:r>
    </w:p>
    <w:p w14:paraId="669297E8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Ponuda koja  nije pristigla u propisanom roku neće se otvarati i vraća se  ponuditelju neotvorena.</w:t>
      </w:r>
    </w:p>
    <w:p w14:paraId="20DA92BF" w14:textId="64059725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 xml:space="preserve">Krajnji </w:t>
      </w:r>
      <w:r>
        <w:rPr>
          <w:rFonts w:asciiTheme="minorHAnsi" w:hAnsiTheme="minorHAnsi" w:cstheme="minorHAnsi"/>
          <w:b/>
        </w:rPr>
        <w:t>rok za  dostavu ponuda je  deset</w:t>
      </w:r>
      <w:r w:rsidRPr="00CC44EB">
        <w:rPr>
          <w:rFonts w:asciiTheme="minorHAnsi" w:hAnsiTheme="minorHAnsi" w:cstheme="minorHAnsi"/>
          <w:b/>
        </w:rPr>
        <w:t xml:space="preserve">  dana od  dana </w:t>
      </w:r>
      <w:r>
        <w:rPr>
          <w:rFonts w:asciiTheme="minorHAnsi" w:hAnsiTheme="minorHAnsi" w:cstheme="minorHAnsi"/>
          <w:b/>
        </w:rPr>
        <w:t xml:space="preserve">objave </w:t>
      </w:r>
      <w:r w:rsidRPr="00CC44EB">
        <w:rPr>
          <w:rFonts w:asciiTheme="minorHAnsi" w:hAnsiTheme="minorHAnsi" w:cstheme="minorHAnsi"/>
          <w:b/>
        </w:rPr>
        <w:t>poziva za dostavu ponuda , odnosn</w:t>
      </w:r>
      <w:r>
        <w:rPr>
          <w:rFonts w:asciiTheme="minorHAnsi" w:hAnsiTheme="minorHAnsi" w:cstheme="minorHAnsi"/>
          <w:b/>
        </w:rPr>
        <w:t xml:space="preserve">o do </w:t>
      </w:r>
      <w:r w:rsidR="00F44DDD">
        <w:rPr>
          <w:rFonts w:asciiTheme="minorHAnsi" w:hAnsiTheme="minorHAnsi" w:cstheme="minorHAnsi"/>
          <w:b/>
        </w:rPr>
        <w:tab/>
        <w:t>10. veljače 2022. godine do 10.00. sati</w:t>
      </w:r>
      <w:r>
        <w:rPr>
          <w:rFonts w:asciiTheme="minorHAnsi" w:hAnsiTheme="minorHAnsi" w:cstheme="minorHAnsi"/>
          <w:b/>
        </w:rPr>
        <w:t xml:space="preserve"> bez obzira na način dostave.</w:t>
      </w:r>
    </w:p>
    <w:p w14:paraId="7C3C7FB3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7FBFFD2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 xml:space="preserve">5.CIJENA PONUDE, NAČIN IZRAČUNA CIJENE  I SADRŽAJ CIJENE: </w:t>
      </w:r>
    </w:p>
    <w:p w14:paraId="5991F6A0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Cijena ponude mora sadržavati sve materijalne troškove ponuditelja potrebne za potpun</w:t>
      </w:r>
      <w:r>
        <w:rPr>
          <w:rFonts w:asciiTheme="minorHAnsi" w:hAnsiTheme="minorHAnsi" w:cstheme="minorHAnsi"/>
        </w:rPr>
        <w:t xml:space="preserve">o i kvalitetno izvršenje posla.  </w:t>
      </w:r>
      <w:r w:rsidRPr="00CC44EB">
        <w:rPr>
          <w:rFonts w:asciiTheme="minorHAnsi" w:hAnsiTheme="minorHAnsi" w:cstheme="minorHAnsi"/>
        </w:rPr>
        <w:t>Ponuđena cijena smatra se fiksnom i nepromjenjivom.</w:t>
      </w:r>
    </w:p>
    <w:p w14:paraId="4FAF4213" w14:textId="77777777" w:rsidR="00FE3671" w:rsidRPr="00CC44EB" w:rsidRDefault="00FE3671" w:rsidP="00FE3671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Cijena ponude mora biti izražena u kunama.</w:t>
      </w:r>
    </w:p>
    <w:p w14:paraId="75B2114C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4B4E8905" w14:textId="77777777" w:rsidR="00FE3671" w:rsidRPr="00CC44EB" w:rsidRDefault="00FE3671" w:rsidP="00FE3671">
      <w:pPr>
        <w:tabs>
          <w:tab w:val="left" w:pos="284"/>
        </w:tabs>
        <w:spacing w:before="120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lastRenderedPageBreak/>
        <w:t xml:space="preserve">6. KRITERIJ ZA ODABIR NAJPOVOLJNIJE PONUDE: </w:t>
      </w:r>
    </w:p>
    <w:p w14:paraId="1EEB5AC3" w14:textId="77777777" w:rsidR="00FE3671" w:rsidRPr="00CC44EB" w:rsidRDefault="00FE3671" w:rsidP="00FE3671">
      <w:pPr>
        <w:tabs>
          <w:tab w:val="left" w:pos="284"/>
        </w:tabs>
        <w:spacing w:before="120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Kriterij za odabir je najniža cijena ponude , koja je sukladna uvjetima iz poziva za dostavu ponuda .</w:t>
      </w:r>
    </w:p>
    <w:p w14:paraId="4605AB6E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628E647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7.ROK , NAČIN I UVJETI PLAĆANJA.</w:t>
      </w:r>
    </w:p>
    <w:p w14:paraId="0BB10A57" w14:textId="7E15D6A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Plaćanje se vrši</w:t>
      </w:r>
      <w:r w:rsidRPr="00CC44EB">
        <w:rPr>
          <w:rFonts w:asciiTheme="minorHAnsi" w:hAnsiTheme="minorHAnsi" w:cstheme="minorHAnsi"/>
        </w:rPr>
        <w:t xml:space="preserve"> po izvrš</w:t>
      </w:r>
      <w:r>
        <w:rPr>
          <w:rFonts w:asciiTheme="minorHAnsi" w:hAnsiTheme="minorHAnsi" w:cstheme="minorHAnsi"/>
        </w:rPr>
        <w:t>enoj usluzi na IBAN ponuditelja</w:t>
      </w:r>
      <w:r w:rsidRPr="00CC44EB">
        <w:rPr>
          <w:rFonts w:asciiTheme="minorHAnsi" w:hAnsiTheme="minorHAnsi" w:cstheme="minorHAnsi"/>
        </w:rPr>
        <w:t xml:space="preserve"> u roku od 30 dana od dana zaprimanja</w:t>
      </w:r>
      <w:r>
        <w:rPr>
          <w:rFonts w:asciiTheme="minorHAnsi" w:hAnsiTheme="minorHAnsi" w:cstheme="minorHAnsi"/>
        </w:rPr>
        <w:t xml:space="preserve"> valjanog </w:t>
      </w:r>
      <w:r w:rsidRPr="00CC44EB">
        <w:rPr>
          <w:rFonts w:asciiTheme="minorHAnsi" w:hAnsiTheme="minorHAnsi" w:cstheme="minorHAnsi"/>
        </w:rPr>
        <w:t xml:space="preserve"> </w:t>
      </w:r>
      <w:r w:rsidR="00F44DDD">
        <w:rPr>
          <w:rFonts w:asciiTheme="minorHAnsi" w:hAnsiTheme="minorHAnsi" w:cstheme="minorHAnsi"/>
        </w:rPr>
        <w:t>E-</w:t>
      </w:r>
      <w:r w:rsidRPr="00CC44EB">
        <w:rPr>
          <w:rFonts w:asciiTheme="minorHAnsi" w:hAnsiTheme="minorHAnsi" w:cstheme="minorHAnsi"/>
        </w:rPr>
        <w:t>računa .</w:t>
      </w:r>
    </w:p>
    <w:p w14:paraId="21E66EAB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20305F6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8. PREGLED, O</w:t>
      </w:r>
      <w:r>
        <w:rPr>
          <w:rFonts w:asciiTheme="minorHAnsi" w:hAnsiTheme="minorHAnsi" w:cstheme="minorHAnsi"/>
          <w:b/>
        </w:rPr>
        <w:t>CJENA PONUDA TE DONOŠENJE OBAVIJESTI O ODABIRU:</w:t>
      </w:r>
    </w:p>
    <w:p w14:paraId="7AC8BE9E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Nakon otvaranja ponuda Povjerenstvo će pregledati ponude na temelju uvjeta iz poziva za dostavu te o istom sastav</w:t>
      </w:r>
      <w:r>
        <w:rPr>
          <w:rFonts w:asciiTheme="minorHAnsi" w:hAnsiTheme="minorHAnsi" w:cstheme="minorHAnsi"/>
        </w:rPr>
        <w:t>iti</w:t>
      </w:r>
      <w:r w:rsidRPr="00CC44EB">
        <w:rPr>
          <w:rFonts w:asciiTheme="minorHAnsi" w:hAnsiTheme="minorHAnsi" w:cstheme="minorHAnsi"/>
        </w:rPr>
        <w:t xml:space="preserve"> zapisnik .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</w:p>
    <w:p w14:paraId="0245A931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Na osnovu rezultata pregleda i ocje</w:t>
      </w:r>
      <w:r>
        <w:rPr>
          <w:rFonts w:asciiTheme="minorHAnsi" w:hAnsiTheme="minorHAnsi" w:cstheme="minorHAnsi"/>
        </w:rPr>
        <w:t xml:space="preserve">ne ponuda načelnik donosi Obavijest </w:t>
      </w:r>
      <w:r w:rsidRPr="00CC44EB">
        <w:rPr>
          <w:rFonts w:asciiTheme="minorHAnsi" w:hAnsiTheme="minorHAnsi" w:cstheme="minorHAnsi"/>
        </w:rPr>
        <w:t>o odabiru /poništenju</w:t>
      </w:r>
      <w:r>
        <w:rPr>
          <w:rFonts w:asciiTheme="minorHAnsi" w:hAnsiTheme="minorHAnsi" w:cstheme="minorHAnsi"/>
        </w:rPr>
        <w:t>/ a koju Obavijest</w:t>
      </w:r>
      <w:r w:rsidRPr="00CC44EB">
        <w:rPr>
          <w:rFonts w:asciiTheme="minorHAnsi" w:hAnsiTheme="minorHAnsi" w:cstheme="minorHAnsi"/>
        </w:rPr>
        <w:t xml:space="preserve"> će </w:t>
      </w:r>
      <w:r>
        <w:rPr>
          <w:rFonts w:asciiTheme="minorHAnsi" w:hAnsiTheme="minorHAnsi" w:cstheme="minorHAnsi"/>
        </w:rPr>
        <w:t xml:space="preserve">se </w:t>
      </w:r>
      <w:r w:rsidRPr="00CC44EB">
        <w:rPr>
          <w:rFonts w:asciiTheme="minorHAnsi" w:hAnsiTheme="minorHAnsi" w:cstheme="minorHAnsi"/>
        </w:rPr>
        <w:t xml:space="preserve">dostaviti svima koji su dostavili ponudu. </w:t>
      </w:r>
      <w:r>
        <w:rPr>
          <w:rFonts w:asciiTheme="minorHAnsi" w:hAnsiTheme="minorHAnsi" w:cstheme="minorHAnsi"/>
        </w:rPr>
        <w:t xml:space="preserve">Obavijest </w:t>
      </w:r>
      <w:r w:rsidRPr="00CC44EB">
        <w:rPr>
          <w:rFonts w:asciiTheme="minorHAnsi" w:hAnsiTheme="minorHAnsi" w:cstheme="minorHAnsi"/>
        </w:rPr>
        <w:t xml:space="preserve"> o odabiru temelji se na kriteriju za odabir.</w:t>
      </w:r>
    </w:p>
    <w:p w14:paraId="45785E98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5D1C3FD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>9.ROK POČETKA I ZAVRŠETKA USLUGA :</w:t>
      </w:r>
    </w:p>
    <w:p w14:paraId="4B58986D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Ponuditelj je dužan započeti s pružanjem usluga nakon potpisivanja Ugovora o nabavi roba.</w:t>
      </w:r>
    </w:p>
    <w:p w14:paraId="20DC6D6F" w14:textId="0F3135D0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Usluge koje su predmet ovog postupka ponuditelj je dužan</w:t>
      </w:r>
      <w:r>
        <w:rPr>
          <w:rFonts w:asciiTheme="minorHAnsi" w:hAnsiTheme="minorHAnsi" w:cstheme="minorHAnsi"/>
        </w:rPr>
        <w:t xml:space="preserve"> izvršavati do 31. prosinca 20</w:t>
      </w:r>
      <w:r w:rsidR="00F44DDD">
        <w:rPr>
          <w:rFonts w:asciiTheme="minorHAnsi" w:hAnsiTheme="minorHAnsi" w:cstheme="minorHAnsi"/>
        </w:rPr>
        <w:t>22</w:t>
      </w:r>
      <w:r w:rsidRPr="00CC44EB">
        <w:rPr>
          <w:rFonts w:asciiTheme="minorHAnsi" w:hAnsiTheme="minorHAnsi" w:cstheme="minorHAnsi"/>
        </w:rPr>
        <w:t>. godine.</w:t>
      </w:r>
    </w:p>
    <w:p w14:paraId="435EFB03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2DD08B11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CC44EB">
        <w:rPr>
          <w:rFonts w:asciiTheme="minorHAnsi" w:hAnsiTheme="minorHAnsi" w:cstheme="minorHAnsi"/>
          <w:b/>
        </w:rPr>
        <w:t>.PODACI O PRITUŽBI:</w:t>
      </w:r>
    </w:p>
    <w:p w14:paraId="3473D103" w14:textId="11176DB5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Protiv Obavijesti </w:t>
      </w:r>
      <w:r w:rsidRPr="00CC44EB">
        <w:rPr>
          <w:rFonts w:asciiTheme="minorHAnsi" w:hAnsiTheme="minorHAnsi" w:cstheme="minorHAnsi"/>
        </w:rPr>
        <w:t xml:space="preserve"> o odabiru može se uložiti pritužba koja se </w:t>
      </w:r>
      <w:r>
        <w:rPr>
          <w:rFonts w:asciiTheme="minorHAnsi" w:hAnsiTheme="minorHAnsi" w:cstheme="minorHAnsi"/>
        </w:rPr>
        <w:t>ulaže u pisanom obliku Ovlaštenim predstavnicima za provedbu nabave na nivou Upravnog odjela za lok</w:t>
      </w:r>
      <w:r w:rsidR="00F44DDD">
        <w:rPr>
          <w:rFonts w:asciiTheme="minorHAnsi" w:hAnsiTheme="minorHAnsi" w:cstheme="minorHAnsi"/>
        </w:rPr>
        <w:t>alnu</w:t>
      </w:r>
      <w:r>
        <w:rPr>
          <w:rFonts w:asciiTheme="minorHAnsi" w:hAnsiTheme="minorHAnsi" w:cstheme="minorHAnsi"/>
        </w:rPr>
        <w:t xml:space="preserve"> samoupravu i upravu </w:t>
      </w:r>
      <w:r w:rsidRPr="00CC44EB">
        <w:rPr>
          <w:rFonts w:asciiTheme="minorHAnsi" w:hAnsiTheme="minorHAnsi" w:cstheme="minorHAnsi"/>
        </w:rPr>
        <w:t xml:space="preserve">Općine Čavle. Rok za ulaganje prigovora je </w:t>
      </w:r>
      <w:r>
        <w:rPr>
          <w:rFonts w:asciiTheme="minorHAnsi" w:hAnsiTheme="minorHAnsi" w:cstheme="minorHAnsi"/>
        </w:rPr>
        <w:t>tri dana od dana primitka Obavijesti o odabiru</w:t>
      </w:r>
      <w:r w:rsidRPr="00CC44EB">
        <w:rPr>
          <w:rFonts w:asciiTheme="minorHAnsi" w:hAnsiTheme="minorHAnsi" w:cstheme="minorHAnsi"/>
        </w:rPr>
        <w:t>.</w:t>
      </w:r>
    </w:p>
    <w:p w14:paraId="5A261EA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 xml:space="preserve"> </w:t>
      </w:r>
    </w:p>
    <w:p w14:paraId="0372E036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9102E8A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CD64371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2E621B0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1A73C65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7C4D844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5A97FEB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29D44B2" w14:textId="77777777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66130D6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99B693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A205D44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6A6BDF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5D2726B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57C2380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66ABAEB" w14:textId="77777777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0791A5E9" w14:textId="77777777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9969BA1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1DD7457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14678886" w14:textId="60AEDC96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2F515264" w14:textId="5DD28F62" w:rsidR="00B33467" w:rsidRDefault="00B33467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71D38042" w14:textId="77777777" w:rsidR="00B33467" w:rsidRDefault="00B33467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6187A44F" w14:textId="77777777" w:rsidR="00F44DDD" w:rsidRDefault="00F44DDD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</w:p>
    <w:p w14:paraId="62ED2E48" w14:textId="77777777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PRILOG 1</w:t>
      </w:r>
    </w:p>
    <w:p w14:paraId="40156370" w14:textId="10D9E570" w:rsidR="00FE3671" w:rsidRPr="00474ED8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OBRAZAC PONUDE</w:t>
      </w:r>
      <w:r w:rsidRPr="00474ED8">
        <w:rPr>
          <w:rFonts w:asciiTheme="minorHAnsi" w:hAnsiTheme="minorHAnsi" w:cstheme="minorHAnsi"/>
          <w:b/>
        </w:rPr>
        <w:tab/>
        <w:t xml:space="preserve">-PONUDBENI LIST </w:t>
      </w:r>
      <w:r w:rsidR="004216D6">
        <w:rPr>
          <w:rFonts w:asciiTheme="minorHAnsi" w:hAnsiTheme="minorHAnsi" w:cstheme="minorHAnsi"/>
          <w:b/>
        </w:rPr>
        <w:t>-</w:t>
      </w:r>
    </w:p>
    <w:p w14:paraId="0F948D04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Naručitelj</w:t>
      </w:r>
      <w:r>
        <w:rPr>
          <w:rFonts w:asciiTheme="minorHAnsi" w:hAnsiTheme="minorHAnsi" w:cstheme="minorHAnsi"/>
        </w:rPr>
        <w:t xml:space="preserve">: Općina Čavle, </w:t>
      </w:r>
      <w:proofErr w:type="spellStart"/>
      <w:r>
        <w:rPr>
          <w:rFonts w:asciiTheme="minorHAnsi" w:hAnsiTheme="minorHAnsi" w:cstheme="minorHAnsi"/>
        </w:rPr>
        <w:t>Čavja</w:t>
      </w:r>
      <w:proofErr w:type="spellEnd"/>
      <w:r>
        <w:rPr>
          <w:rFonts w:asciiTheme="minorHAnsi" w:hAnsiTheme="minorHAnsi" w:cstheme="minorHAnsi"/>
        </w:rPr>
        <w:t xml:space="preserve"> 31 </w:t>
      </w:r>
      <w:r w:rsidRPr="00CC44EB">
        <w:rPr>
          <w:rFonts w:asciiTheme="minorHAnsi" w:hAnsiTheme="minorHAnsi" w:cstheme="minorHAnsi"/>
        </w:rPr>
        <w:t>, 51219 Čavle</w:t>
      </w:r>
    </w:p>
    <w:p w14:paraId="50F29750" w14:textId="77777777" w:rsidR="00FE3671" w:rsidRPr="00474ED8" w:rsidRDefault="00FE3671" w:rsidP="00FE3671">
      <w:pPr>
        <w:pStyle w:val="Bezproreda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Pr</w:t>
      </w:r>
      <w:r>
        <w:rPr>
          <w:rFonts w:asciiTheme="minorHAnsi" w:hAnsiTheme="minorHAnsi" w:cstheme="minorHAnsi"/>
          <w:b/>
        </w:rPr>
        <w:t xml:space="preserve">edmet nabave: Veterinarske usluge  </w:t>
      </w:r>
    </w:p>
    <w:p w14:paraId="05A3AF22" w14:textId="2636B91D" w:rsidR="00FE3671" w:rsidRPr="00474ED8" w:rsidRDefault="00FE3671" w:rsidP="00FE3671">
      <w:pPr>
        <w:pStyle w:val="Bezproreda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Ev.broj</w:t>
      </w:r>
      <w:proofErr w:type="spellEnd"/>
      <w:r>
        <w:rPr>
          <w:rFonts w:asciiTheme="minorHAnsi" w:hAnsiTheme="minorHAnsi" w:cstheme="minorHAnsi"/>
        </w:rPr>
        <w:t xml:space="preserve">. </w:t>
      </w:r>
      <w:r w:rsidR="004216D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/20</w:t>
      </w:r>
      <w:r w:rsidR="004216D6">
        <w:rPr>
          <w:rFonts w:asciiTheme="minorHAnsi" w:hAnsiTheme="minorHAnsi" w:cstheme="minorHAnsi"/>
        </w:rPr>
        <w:t>22</w:t>
      </w:r>
    </w:p>
    <w:p w14:paraId="7382615F" w14:textId="77777777" w:rsidR="00FE3671" w:rsidRDefault="00FE3671" w:rsidP="00FE3671">
      <w:pPr>
        <w:pStyle w:val="Bezprored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BDE784A" w14:textId="77777777" w:rsidR="00FE3671" w:rsidRDefault="00FE3671" w:rsidP="00FE3671">
      <w:pPr>
        <w:pStyle w:val="Bezproreda"/>
        <w:rPr>
          <w:rFonts w:asciiTheme="minorHAnsi" w:hAnsiTheme="minorHAnsi" w:cstheme="minorHAnsi"/>
          <w:b/>
        </w:rPr>
      </w:pPr>
    </w:p>
    <w:p w14:paraId="50B9959C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  <w:b/>
        </w:rPr>
      </w:pPr>
      <w:r w:rsidRPr="00CC44EB">
        <w:rPr>
          <w:rFonts w:asciiTheme="minorHAnsi" w:hAnsiTheme="minorHAnsi" w:cstheme="minorHAnsi"/>
          <w:b/>
        </w:rPr>
        <w:t xml:space="preserve">PODACI O PONUDITELJU: </w:t>
      </w:r>
      <w:r>
        <w:rPr>
          <w:rFonts w:asciiTheme="minorHAnsi" w:hAnsiTheme="minorHAnsi" w:cstheme="minorHAnsi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785"/>
      </w:tblGrid>
      <w:tr w:rsidR="00FE3671" w:rsidRPr="00CC44EB" w14:paraId="70D22024" w14:textId="77777777" w:rsidTr="003026B0">
        <w:tc>
          <w:tcPr>
            <w:tcW w:w="534" w:type="dxa"/>
            <w:shd w:val="clear" w:color="auto" w:fill="auto"/>
          </w:tcPr>
          <w:p w14:paraId="7AAD5CB5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67CA8031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Naziv</w:t>
            </w:r>
            <w:r>
              <w:rPr>
                <w:rFonts w:asciiTheme="minorHAnsi" w:hAnsiTheme="minorHAnsi" w:cstheme="minorHAnsi"/>
              </w:rPr>
              <w:t xml:space="preserve"> ponuditelja: </w:t>
            </w:r>
          </w:p>
        </w:tc>
        <w:tc>
          <w:tcPr>
            <w:tcW w:w="4785" w:type="dxa"/>
            <w:shd w:val="clear" w:color="auto" w:fill="auto"/>
          </w:tcPr>
          <w:p w14:paraId="5EA4BC21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07170717" w14:textId="77777777" w:rsidTr="003026B0">
        <w:tc>
          <w:tcPr>
            <w:tcW w:w="534" w:type="dxa"/>
            <w:vMerge w:val="restart"/>
            <w:shd w:val="clear" w:color="auto" w:fill="auto"/>
          </w:tcPr>
          <w:p w14:paraId="48280355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4214B044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EBAF91F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Sjedište/ Adresa </w:t>
            </w:r>
          </w:p>
        </w:tc>
        <w:tc>
          <w:tcPr>
            <w:tcW w:w="4785" w:type="dxa"/>
            <w:shd w:val="clear" w:color="auto" w:fill="auto"/>
          </w:tcPr>
          <w:p w14:paraId="55F3DAA0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73532CE2" w14:textId="77777777" w:rsidTr="003026B0">
        <w:tc>
          <w:tcPr>
            <w:tcW w:w="534" w:type="dxa"/>
            <w:vMerge/>
            <w:shd w:val="clear" w:color="auto" w:fill="auto"/>
          </w:tcPr>
          <w:p w14:paraId="1977C477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22B8CB2B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OIB </w:t>
            </w:r>
          </w:p>
        </w:tc>
        <w:tc>
          <w:tcPr>
            <w:tcW w:w="4785" w:type="dxa"/>
            <w:shd w:val="clear" w:color="auto" w:fill="auto"/>
          </w:tcPr>
          <w:p w14:paraId="26570478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26F131B1" w14:textId="77777777" w:rsidTr="003026B0">
        <w:tc>
          <w:tcPr>
            <w:tcW w:w="534" w:type="dxa"/>
            <w:vMerge/>
            <w:shd w:val="clear" w:color="auto" w:fill="auto"/>
          </w:tcPr>
          <w:p w14:paraId="58EDCA45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35758FC2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A18E562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računa</w:t>
            </w:r>
            <w:r>
              <w:rPr>
                <w:rFonts w:asciiTheme="minorHAnsi" w:hAnsiTheme="minorHAnsi" w:cstheme="minorHAnsi"/>
              </w:rPr>
              <w:t xml:space="preserve"> (IBAN)</w:t>
            </w:r>
          </w:p>
        </w:tc>
        <w:tc>
          <w:tcPr>
            <w:tcW w:w="4785" w:type="dxa"/>
            <w:shd w:val="clear" w:color="auto" w:fill="auto"/>
          </w:tcPr>
          <w:p w14:paraId="2824CDA0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34C08EBB" w14:textId="77777777" w:rsidTr="003026B0">
        <w:tc>
          <w:tcPr>
            <w:tcW w:w="534" w:type="dxa"/>
            <w:vMerge/>
            <w:shd w:val="clear" w:color="auto" w:fill="auto"/>
          </w:tcPr>
          <w:p w14:paraId="0E0C207B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0246C59C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7017AA9D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sustavu p</w:t>
            </w:r>
            <w:r w:rsidRPr="00CC44EB">
              <w:rPr>
                <w:rFonts w:asciiTheme="minorHAnsi" w:hAnsiTheme="minorHAnsi" w:cstheme="minorHAnsi"/>
              </w:rPr>
              <w:t xml:space="preserve">oreza na dodanu vrijednost </w:t>
            </w:r>
            <w:r>
              <w:rPr>
                <w:rFonts w:asciiTheme="minorHAnsi" w:hAnsiTheme="minorHAnsi" w:cstheme="minorHAnsi"/>
              </w:rPr>
              <w:t xml:space="preserve">–navod </w:t>
            </w:r>
          </w:p>
        </w:tc>
        <w:tc>
          <w:tcPr>
            <w:tcW w:w="4785" w:type="dxa"/>
            <w:shd w:val="clear" w:color="auto" w:fill="auto"/>
          </w:tcPr>
          <w:p w14:paraId="56F94B09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CC44EB">
              <w:rPr>
                <w:rFonts w:asciiTheme="minorHAnsi" w:hAnsiTheme="minorHAnsi" w:cstheme="minorHAnsi"/>
              </w:rPr>
              <w:t xml:space="preserve">DA              NE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CC44EB">
              <w:rPr>
                <w:rFonts w:asciiTheme="minorHAnsi" w:hAnsiTheme="minorHAnsi" w:cstheme="minorHAnsi"/>
                <w:sz w:val="20"/>
                <w:szCs w:val="20"/>
              </w:rPr>
              <w:t>zaokružiti odgovor)</w:t>
            </w:r>
          </w:p>
        </w:tc>
      </w:tr>
      <w:tr w:rsidR="00FE3671" w:rsidRPr="00CC44EB" w14:paraId="3AF1FF30" w14:textId="77777777" w:rsidTr="003026B0">
        <w:tc>
          <w:tcPr>
            <w:tcW w:w="534" w:type="dxa"/>
            <w:vMerge/>
            <w:shd w:val="clear" w:color="auto" w:fill="auto"/>
          </w:tcPr>
          <w:p w14:paraId="5A307C71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1122D318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009039C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Adresa za dostavu pošte</w:t>
            </w:r>
          </w:p>
        </w:tc>
        <w:tc>
          <w:tcPr>
            <w:tcW w:w="4785" w:type="dxa"/>
            <w:shd w:val="clear" w:color="auto" w:fill="auto"/>
          </w:tcPr>
          <w:p w14:paraId="74DC1A83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0F491C59" w14:textId="77777777" w:rsidTr="003026B0">
        <w:tc>
          <w:tcPr>
            <w:tcW w:w="534" w:type="dxa"/>
            <w:vMerge/>
            <w:shd w:val="clear" w:color="auto" w:fill="auto"/>
          </w:tcPr>
          <w:p w14:paraId="70D7B5C4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1E651E89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8512AD6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Adresa e-pošte </w:t>
            </w:r>
          </w:p>
        </w:tc>
        <w:tc>
          <w:tcPr>
            <w:tcW w:w="4785" w:type="dxa"/>
            <w:shd w:val="clear" w:color="auto" w:fill="auto"/>
          </w:tcPr>
          <w:p w14:paraId="4CE52F01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73A34706" w14:textId="77777777" w:rsidTr="003026B0">
        <w:tc>
          <w:tcPr>
            <w:tcW w:w="534" w:type="dxa"/>
            <w:vMerge/>
            <w:shd w:val="clear" w:color="auto" w:fill="auto"/>
          </w:tcPr>
          <w:p w14:paraId="02D133CA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2EBC7B5D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0FD5745C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Kontakt osoba ponuditelja</w:t>
            </w:r>
          </w:p>
        </w:tc>
        <w:tc>
          <w:tcPr>
            <w:tcW w:w="4785" w:type="dxa"/>
            <w:shd w:val="clear" w:color="auto" w:fill="auto"/>
          </w:tcPr>
          <w:p w14:paraId="0ADDA22D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1C5E1721" w14:textId="77777777" w:rsidTr="003026B0">
        <w:tc>
          <w:tcPr>
            <w:tcW w:w="534" w:type="dxa"/>
            <w:vMerge/>
            <w:shd w:val="clear" w:color="auto" w:fill="auto"/>
          </w:tcPr>
          <w:p w14:paraId="59E8B79A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4FD863B0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Broj telefona</w:t>
            </w:r>
          </w:p>
        </w:tc>
        <w:tc>
          <w:tcPr>
            <w:tcW w:w="4785" w:type="dxa"/>
            <w:shd w:val="clear" w:color="auto" w:fill="auto"/>
          </w:tcPr>
          <w:p w14:paraId="3B75417C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38028986" w14:textId="77777777" w:rsidTr="003026B0">
        <w:tc>
          <w:tcPr>
            <w:tcW w:w="534" w:type="dxa"/>
            <w:vMerge/>
            <w:shd w:val="clear" w:color="auto" w:fill="auto"/>
          </w:tcPr>
          <w:p w14:paraId="60AA01BC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751184B3" w14:textId="2927B8D3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Broj </w:t>
            </w:r>
            <w:r w:rsidR="00F44DDD">
              <w:rPr>
                <w:rFonts w:asciiTheme="minorHAnsi" w:hAnsiTheme="minorHAnsi" w:cstheme="minorHAnsi"/>
              </w:rPr>
              <w:t xml:space="preserve">ponude ponuditelja </w:t>
            </w:r>
          </w:p>
        </w:tc>
        <w:tc>
          <w:tcPr>
            <w:tcW w:w="4785" w:type="dxa"/>
            <w:shd w:val="clear" w:color="auto" w:fill="auto"/>
          </w:tcPr>
          <w:p w14:paraId="3C1CCD73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</w:tbl>
    <w:p w14:paraId="54629DDD" w14:textId="77777777" w:rsidR="00FE3671" w:rsidRDefault="00FE3671" w:rsidP="00FE3671">
      <w:pPr>
        <w:pStyle w:val="Bezproreda"/>
        <w:rPr>
          <w:rFonts w:asciiTheme="minorHAnsi" w:hAnsiTheme="minorHAnsi" w:cstheme="minorHAnsi"/>
          <w:b/>
        </w:rPr>
      </w:pPr>
    </w:p>
    <w:p w14:paraId="664F0C5D" w14:textId="77777777" w:rsidR="00FE3671" w:rsidRPr="00474ED8" w:rsidRDefault="00FE3671" w:rsidP="00FE3671">
      <w:pPr>
        <w:pStyle w:val="Bezproreda"/>
        <w:rPr>
          <w:rFonts w:asciiTheme="minorHAnsi" w:hAnsiTheme="minorHAnsi" w:cstheme="minorHAnsi"/>
          <w:b/>
        </w:rPr>
      </w:pPr>
      <w:r w:rsidRPr="00474ED8">
        <w:rPr>
          <w:rFonts w:asciiTheme="minorHAnsi" w:hAnsiTheme="minorHAnsi" w:cstheme="minorHAnsi"/>
          <w:b/>
        </w:rPr>
        <w:t>Cijena ponude :</w:t>
      </w:r>
    </w:p>
    <w:p w14:paraId="019A26E7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  <w:sz w:val="20"/>
          <w:szCs w:val="20"/>
        </w:rPr>
      </w:pPr>
      <w:r w:rsidRPr="00CC44E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621"/>
        <w:gridCol w:w="4224"/>
      </w:tblGrid>
      <w:tr w:rsidR="00FE3671" w:rsidRPr="00CC44EB" w14:paraId="2D76A9B1" w14:textId="77777777" w:rsidTr="003026B0">
        <w:tc>
          <w:tcPr>
            <w:tcW w:w="2251" w:type="dxa"/>
            <w:vMerge w:val="restart"/>
            <w:shd w:val="clear" w:color="auto" w:fill="auto"/>
          </w:tcPr>
          <w:p w14:paraId="11D31A9A" w14:textId="77777777" w:rsidR="00FE3671" w:rsidRDefault="00FE3671" w:rsidP="003026B0">
            <w:pPr>
              <w:pStyle w:val="Bezproreda"/>
              <w:rPr>
                <w:rFonts w:asciiTheme="minorHAnsi" w:hAnsiTheme="minorHAnsi" w:cstheme="minorHAnsi"/>
                <w:b/>
              </w:rPr>
            </w:pPr>
            <w:r w:rsidRPr="00CC44EB">
              <w:rPr>
                <w:rFonts w:asciiTheme="minorHAnsi" w:hAnsiTheme="minorHAnsi" w:cstheme="minorHAnsi"/>
                <w:b/>
              </w:rPr>
              <w:t xml:space="preserve">Predmet </w:t>
            </w:r>
            <w:r>
              <w:rPr>
                <w:rFonts w:asciiTheme="minorHAnsi" w:hAnsiTheme="minorHAnsi" w:cstheme="minorHAnsi"/>
                <w:b/>
              </w:rPr>
              <w:t>nabave:</w:t>
            </w:r>
          </w:p>
          <w:p w14:paraId="6AB03FA4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Veterinarske usluge </w:t>
            </w:r>
          </w:p>
        </w:tc>
        <w:tc>
          <w:tcPr>
            <w:tcW w:w="2677" w:type="dxa"/>
            <w:shd w:val="clear" w:color="auto" w:fill="auto"/>
          </w:tcPr>
          <w:p w14:paraId="068656AD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4360" w:type="dxa"/>
            <w:shd w:val="clear" w:color="auto" w:fill="auto"/>
          </w:tcPr>
          <w:p w14:paraId="6AB7EFC8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 Iznos brojevima:</w:t>
            </w:r>
          </w:p>
        </w:tc>
      </w:tr>
      <w:tr w:rsidR="00FE3671" w:rsidRPr="00CC44EB" w14:paraId="4556A10C" w14:textId="77777777" w:rsidTr="003026B0">
        <w:tc>
          <w:tcPr>
            <w:tcW w:w="2251" w:type="dxa"/>
            <w:vMerge/>
            <w:shd w:val="clear" w:color="auto" w:fill="auto"/>
          </w:tcPr>
          <w:p w14:paraId="3C58C391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14:paraId="6E6BFD32" w14:textId="77777777" w:rsidR="00FE3671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Cijena za traženo sukladno Troškovniku </w:t>
            </w:r>
            <w:r>
              <w:rPr>
                <w:rFonts w:asciiTheme="minorHAnsi" w:hAnsiTheme="minorHAnsi" w:cstheme="minorHAnsi"/>
              </w:rPr>
              <w:t xml:space="preserve">–ZBROJ STAVKI </w:t>
            </w:r>
          </w:p>
          <w:p w14:paraId="34536A78" w14:textId="4AD87E24" w:rsidR="00F44DDD" w:rsidRPr="00CC44EB" w:rsidRDefault="00F44DDD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4360" w:type="dxa"/>
            <w:shd w:val="clear" w:color="auto" w:fill="auto"/>
          </w:tcPr>
          <w:p w14:paraId="7F283A6F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34BB1DAE" w14:textId="77777777" w:rsidTr="003026B0">
        <w:tc>
          <w:tcPr>
            <w:tcW w:w="2251" w:type="dxa"/>
            <w:vMerge/>
            <w:shd w:val="clear" w:color="auto" w:fill="auto"/>
          </w:tcPr>
          <w:p w14:paraId="276D126B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14:paraId="1E684A2C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>PDV 25 %</w:t>
            </w:r>
          </w:p>
        </w:tc>
        <w:tc>
          <w:tcPr>
            <w:tcW w:w="4360" w:type="dxa"/>
            <w:shd w:val="clear" w:color="auto" w:fill="auto"/>
          </w:tcPr>
          <w:p w14:paraId="21F22F69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6311962D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  <w:tr w:rsidR="00FE3671" w:rsidRPr="00CC44EB" w14:paraId="1F6CE217" w14:textId="77777777" w:rsidTr="003026B0">
        <w:tc>
          <w:tcPr>
            <w:tcW w:w="2251" w:type="dxa"/>
            <w:shd w:val="clear" w:color="auto" w:fill="auto"/>
          </w:tcPr>
          <w:p w14:paraId="096E742E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shd w:val="clear" w:color="auto" w:fill="auto"/>
          </w:tcPr>
          <w:p w14:paraId="6D6BC5A0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 +</w:t>
            </w:r>
            <w:proofErr w:type="spellStart"/>
            <w:r>
              <w:rPr>
                <w:rFonts w:asciiTheme="minorHAnsi" w:hAnsiTheme="minorHAnsi" w:cstheme="minorHAnsi"/>
              </w:rPr>
              <w:t>pdv</w:t>
            </w:r>
            <w:proofErr w:type="spellEnd"/>
          </w:p>
          <w:p w14:paraId="5A897ED0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  <w:r w:rsidRPr="00CC44EB">
              <w:rPr>
                <w:rFonts w:asciiTheme="minorHAnsi" w:hAnsiTheme="minorHAnsi" w:cstheme="minorHAnsi"/>
              </w:rPr>
              <w:t xml:space="preserve">Sveukupna cijena </w:t>
            </w:r>
          </w:p>
        </w:tc>
        <w:tc>
          <w:tcPr>
            <w:tcW w:w="4360" w:type="dxa"/>
            <w:shd w:val="clear" w:color="auto" w:fill="auto"/>
          </w:tcPr>
          <w:p w14:paraId="67D2DCC8" w14:textId="77777777" w:rsidR="00FE3671" w:rsidRPr="00CC44EB" w:rsidRDefault="00FE3671" w:rsidP="003026B0">
            <w:pPr>
              <w:pStyle w:val="Bezproreda"/>
              <w:rPr>
                <w:rFonts w:asciiTheme="minorHAnsi" w:hAnsiTheme="minorHAnsi" w:cstheme="minorHAnsi"/>
              </w:rPr>
            </w:pPr>
          </w:p>
        </w:tc>
      </w:tr>
    </w:tbl>
    <w:p w14:paraId="2F2A4261" w14:textId="77777777" w:rsidR="00FE3671" w:rsidRPr="00CC44EB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03415BA8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Sveukupna cijena slovima: _____________________________________________________</w:t>
      </w:r>
    </w:p>
    <w:p w14:paraId="7D65FC64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</w:rPr>
      </w:pPr>
    </w:p>
    <w:p w14:paraId="4C9089A8" w14:textId="77777777" w:rsidR="00FE3671" w:rsidRPr="00CC44EB" w:rsidRDefault="00FE3671" w:rsidP="00FE3671">
      <w:pPr>
        <w:pStyle w:val="Bezproreda"/>
        <w:jc w:val="both"/>
        <w:rPr>
          <w:rFonts w:asciiTheme="minorHAnsi" w:hAnsiTheme="minorHAnsi" w:cstheme="minorHAnsi"/>
        </w:rPr>
      </w:pPr>
    </w:p>
    <w:p w14:paraId="5FFDD037" w14:textId="77777777" w:rsidR="00FE3671" w:rsidRPr="00CC44EB" w:rsidRDefault="00FE3671" w:rsidP="00FE3671">
      <w:pPr>
        <w:pStyle w:val="Bezproreda"/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2.</w:t>
      </w:r>
      <w:r w:rsidRPr="00CC44EB"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  <w:b/>
        </w:rPr>
        <w:t xml:space="preserve">Ako ponuditelj nije u sustavu </w:t>
      </w:r>
      <w:proofErr w:type="spellStart"/>
      <w:r w:rsidRPr="00CC44EB">
        <w:rPr>
          <w:rFonts w:asciiTheme="minorHAnsi" w:hAnsiTheme="minorHAnsi" w:cstheme="minorHAnsi"/>
          <w:b/>
        </w:rPr>
        <w:t>Pdv</w:t>
      </w:r>
      <w:proofErr w:type="spellEnd"/>
      <w:r w:rsidRPr="00CC44EB">
        <w:rPr>
          <w:rFonts w:asciiTheme="minorHAnsi" w:hAnsiTheme="minorHAnsi" w:cstheme="minorHAnsi"/>
          <w:b/>
        </w:rPr>
        <w:t>- a</w:t>
      </w:r>
      <w:r w:rsidRPr="00CC44EB">
        <w:rPr>
          <w:rFonts w:asciiTheme="minorHAnsi" w:hAnsiTheme="minorHAnsi" w:cstheme="minorHAnsi"/>
        </w:rPr>
        <w:t xml:space="preserve"> ili je predmet nabave oslobođen poreza na dodanu vrijednost , u ponudbenom listu , na mjesto predviđeno za upis cijene ponude s porezom na dodanu vrijednost upisuje se isti iznos  kao što je upisan na mjestu predviđenom za upis bez poreza na dodanu vrijednost. Mjesto predviđeno za upis iznosa poreza na dodan</w:t>
      </w:r>
      <w:r>
        <w:rPr>
          <w:rFonts w:asciiTheme="minorHAnsi" w:hAnsiTheme="minorHAnsi" w:cstheme="minorHAnsi"/>
        </w:rPr>
        <w:t>u vrijednost ostavlja se prazno ili se stavi (-).</w:t>
      </w:r>
    </w:p>
    <w:p w14:paraId="2729B42F" w14:textId="77777777" w:rsidR="00FE3671" w:rsidRDefault="00FE3671" w:rsidP="00FE3671">
      <w:pPr>
        <w:pStyle w:val="Bezproreda"/>
        <w:rPr>
          <w:rFonts w:asciiTheme="minorHAnsi" w:hAnsiTheme="minorHAnsi" w:cstheme="minorHAnsi"/>
          <w:b/>
        </w:rPr>
      </w:pPr>
    </w:p>
    <w:p w14:paraId="05F23FA0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  <w:b/>
        </w:rPr>
      </w:pPr>
    </w:p>
    <w:p w14:paraId="397F9AB7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  <w:b/>
        </w:rPr>
        <w:t>3.Rok valjanosti ponude</w:t>
      </w:r>
      <w:r w:rsidRPr="00CC44EB">
        <w:rPr>
          <w:rFonts w:asciiTheme="minorHAnsi" w:hAnsiTheme="minorHAnsi" w:cstheme="minorHAnsi"/>
        </w:rPr>
        <w:t>:_____________________________________________________</w:t>
      </w:r>
    </w:p>
    <w:p w14:paraId="6F5F4428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(najmanje 30  dana</w:t>
      </w:r>
      <w:r>
        <w:rPr>
          <w:rFonts w:asciiTheme="minorHAnsi" w:hAnsiTheme="minorHAnsi" w:cstheme="minorHAnsi"/>
        </w:rPr>
        <w:t xml:space="preserve"> od dana otvaranja ponude</w:t>
      </w:r>
      <w:r w:rsidRPr="00CC44EB">
        <w:rPr>
          <w:rFonts w:asciiTheme="minorHAnsi" w:hAnsiTheme="minorHAnsi" w:cstheme="minorHAnsi"/>
        </w:rPr>
        <w:t>)</w:t>
      </w:r>
    </w:p>
    <w:p w14:paraId="34C69F07" w14:textId="77777777" w:rsidR="00FE3671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42CFA9FB" w14:textId="77777777" w:rsidR="00FE3671" w:rsidRPr="00CC44EB" w:rsidRDefault="00FE3671" w:rsidP="00FE3671">
      <w:pPr>
        <w:tabs>
          <w:tab w:val="left" w:pos="1485"/>
        </w:tabs>
        <w:jc w:val="both"/>
        <w:rPr>
          <w:rFonts w:asciiTheme="minorHAnsi" w:hAnsiTheme="minorHAnsi" w:cstheme="minorHAnsi"/>
        </w:rPr>
      </w:pPr>
    </w:p>
    <w:p w14:paraId="33B8E53D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</w:rPr>
      </w:pPr>
    </w:p>
    <w:p w14:paraId="573F33F1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Datum</w:t>
      </w:r>
      <w:r>
        <w:rPr>
          <w:rFonts w:asciiTheme="minorHAnsi" w:hAnsiTheme="minorHAnsi" w:cstheme="minorHAnsi"/>
        </w:rPr>
        <w:t xml:space="preserve">  i  broj ponude </w:t>
      </w:r>
      <w:r w:rsidRPr="00CC44EB">
        <w:rPr>
          <w:rFonts w:asciiTheme="minorHAnsi" w:hAnsiTheme="minorHAnsi" w:cstheme="minorHAnsi"/>
        </w:rPr>
        <w:t>:</w:t>
      </w:r>
    </w:p>
    <w:p w14:paraId="2EB89C23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_________</w:t>
      </w:r>
      <w:r w:rsidRPr="00CC44EB">
        <w:rPr>
          <w:rFonts w:asciiTheme="minorHAnsi" w:hAnsiTheme="minorHAnsi" w:cstheme="minorHAnsi"/>
        </w:rPr>
        <w:t>__</w:t>
      </w:r>
      <w:r w:rsidRPr="00CC44EB">
        <w:rPr>
          <w:rFonts w:asciiTheme="minorHAnsi" w:hAnsiTheme="minorHAnsi" w:cstheme="minorHAnsi"/>
        </w:rPr>
        <w:tab/>
        <w:t xml:space="preserve"> </w:t>
      </w:r>
      <w:r w:rsidRPr="00CC44EB">
        <w:rPr>
          <w:rFonts w:asciiTheme="minorHAnsi" w:hAnsiTheme="minorHAnsi" w:cstheme="minorHAnsi"/>
        </w:rPr>
        <w:tab/>
      </w:r>
    </w:p>
    <w:p w14:paraId="7B4AC0A8" w14:textId="77777777" w:rsidR="00FE3671" w:rsidRPr="00CC44EB" w:rsidRDefault="00FE3671" w:rsidP="00FE3671">
      <w:pPr>
        <w:pStyle w:val="Bezproreda"/>
        <w:rPr>
          <w:rFonts w:asciiTheme="minorHAnsi" w:hAnsiTheme="minorHAnsi" w:cstheme="minorHAnsi"/>
        </w:rPr>
      </w:pPr>
    </w:p>
    <w:p w14:paraId="7DCDD3FB" w14:textId="77777777" w:rsidR="00FE3671" w:rsidRDefault="00FE3671" w:rsidP="00FE3671">
      <w:pPr>
        <w:pStyle w:val="Bezproreda"/>
        <w:ind w:left="3540" w:firstLine="708"/>
        <w:rPr>
          <w:rFonts w:ascii="Calibri" w:hAnsi="Calibri" w:cs="Arial"/>
        </w:rPr>
      </w:pPr>
      <w:r w:rsidRPr="00CC44EB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. </w:t>
      </w:r>
      <w:r w:rsidRPr="00CC44E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.</w:t>
      </w:r>
      <w:r w:rsidRPr="00CC44EB">
        <w:rPr>
          <w:rFonts w:asciiTheme="minorHAnsi" w:hAnsiTheme="minorHAnsi" w:cstheme="minorHAnsi"/>
        </w:rPr>
        <w:tab/>
        <w:t xml:space="preserve"> </w:t>
      </w:r>
    </w:p>
    <w:p w14:paraId="5C4A3433" w14:textId="77777777" w:rsidR="00FE3671" w:rsidRDefault="00FE3671" w:rsidP="00FE3671">
      <w:pPr>
        <w:pStyle w:val="Bezproreda"/>
        <w:ind w:left="3540" w:firstLine="708"/>
        <w:rPr>
          <w:rFonts w:ascii="Calibri" w:hAnsi="Calibri" w:cs="Arial"/>
        </w:rPr>
      </w:pPr>
    </w:p>
    <w:p w14:paraId="25C177A6" w14:textId="77777777" w:rsidR="00FE3671" w:rsidRDefault="00FE3671" w:rsidP="00FE3671">
      <w:pPr>
        <w:pStyle w:val="Bezproreda"/>
        <w:ind w:left="3540" w:firstLine="708"/>
        <w:rPr>
          <w:rFonts w:ascii="Calibri" w:hAnsi="Calibri" w:cs="Arial"/>
        </w:rPr>
      </w:pPr>
    </w:p>
    <w:p w14:paraId="0A17DD18" w14:textId="77777777" w:rsidR="00FE3671" w:rsidRDefault="00FE3671" w:rsidP="00FE3671">
      <w:pPr>
        <w:pStyle w:val="Bezproreda"/>
        <w:ind w:left="3540" w:firstLine="708"/>
        <w:rPr>
          <w:rFonts w:ascii="Calibri" w:hAnsi="Calibri" w:cs="Arial"/>
        </w:rPr>
      </w:pPr>
    </w:p>
    <w:p w14:paraId="5089A7A0" w14:textId="77777777" w:rsidR="00FE3671" w:rsidRPr="00545E0A" w:rsidRDefault="00FE3671" w:rsidP="00FE3671">
      <w:pPr>
        <w:pStyle w:val="Bezproreda"/>
        <w:ind w:left="3540" w:firstLine="708"/>
        <w:rPr>
          <w:rFonts w:ascii="Calibri" w:hAnsi="Calibri" w:cs="Arial"/>
        </w:rPr>
      </w:pPr>
      <w:r w:rsidRPr="00545E0A">
        <w:rPr>
          <w:rFonts w:ascii="Calibri" w:hAnsi="Calibri" w:cs="Arial"/>
        </w:rPr>
        <w:t xml:space="preserve">  _________________________________</w:t>
      </w:r>
    </w:p>
    <w:p w14:paraId="4BF09105" w14:textId="77777777" w:rsidR="00FE3671" w:rsidRPr="00545E0A" w:rsidRDefault="00FE3671" w:rsidP="00FE3671">
      <w:pPr>
        <w:pStyle w:val="Bezproreda"/>
        <w:rPr>
          <w:rFonts w:ascii="Calibri" w:hAnsi="Calibri" w:cs="Arial"/>
        </w:rPr>
      </w:pP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</w:r>
      <w:r w:rsidRPr="00545E0A">
        <w:rPr>
          <w:rFonts w:ascii="Calibri" w:hAnsi="Calibri" w:cs="Arial"/>
        </w:rPr>
        <w:tab/>
        <w:t>(ime i prezime ovlaštene osobe ponuditelja)</w:t>
      </w:r>
    </w:p>
    <w:p w14:paraId="66F85C3C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60F74775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097D2F4B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28C1748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365E01F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6540398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001A9B4A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17C41AC9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59444DA3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bookmarkEnd w:id="0"/>
    <w:p w14:paraId="2C634C66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876BD78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E4F8B51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4CA0A3D4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49B9CA2A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78D9867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0E1C9DE2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AE1A151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3CF6A5CC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5D43693C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E2912BC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08C0C4BD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664845AC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DA5CE78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5CEEBC84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4DC2F596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4B5448F8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B8024E3" w14:textId="77777777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7E140DA6" w14:textId="3C476C4E" w:rsidR="00FE3671" w:rsidRDefault="00FE3671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2730251A" w14:textId="77777777" w:rsidR="00F44DDD" w:rsidRDefault="00F44DDD" w:rsidP="00FE3671">
      <w:pPr>
        <w:pStyle w:val="Bezproreda"/>
        <w:jc w:val="both"/>
        <w:rPr>
          <w:rFonts w:asciiTheme="minorHAnsi" w:hAnsiTheme="minorHAnsi" w:cstheme="minorHAnsi"/>
          <w:b/>
        </w:rPr>
      </w:pPr>
    </w:p>
    <w:p w14:paraId="68BE7A73" w14:textId="77777777" w:rsidR="00FE3671" w:rsidRPr="00F44DDD" w:rsidRDefault="00FE3671" w:rsidP="00FE3671">
      <w:pPr>
        <w:rPr>
          <w:b/>
          <w:bCs/>
          <w:i/>
        </w:rPr>
      </w:pPr>
    </w:p>
    <w:p w14:paraId="7EC081F8" w14:textId="60256015" w:rsidR="00FE3671" w:rsidRDefault="00FE3671"/>
    <w:p w14:paraId="14E3FD24" w14:textId="09731D0E" w:rsidR="00C87A41" w:rsidRDefault="00C87A41"/>
    <w:p w14:paraId="202E66CC" w14:textId="2F2A693E" w:rsidR="00C87A41" w:rsidRDefault="00C87A41"/>
    <w:p w14:paraId="09142DCB" w14:textId="65BEB195" w:rsidR="00C87A41" w:rsidRDefault="00F44DDD">
      <w:pPr>
        <w:rPr>
          <w:b/>
          <w:bCs/>
        </w:rPr>
      </w:pPr>
      <w:r w:rsidRPr="00F44DDD">
        <w:rPr>
          <w:rFonts w:asciiTheme="minorHAnsi" w:hAnsiTheme="minorHAnsi" w:cstheme="minorHAnsi"/>
          <w:b/>
          <w:bCs/>
        </w:rPr>
        <w:lastRenderedPageBreak/>
        <w:t>PRILOG 2-PONUDBENI</w:t>
      </w:r>
      <w:r w:rsidRPr="00F44DDD">
        <w:rPr>
          <w:b/>
          <w:bCs/>
        </w:rPr>
        <w:t xml:space="preserve"> TROŠKOVNIK</w:t>
      </w:r>
    </w:p>
    <w:p w14:paraId="5FAF903F" w14:textId="77777777" w:rsidR="007E0F6E" w:rsidRPr="00F44DDD" w:rsidRDefault="007E0F6E">
      <w:pPr>
        <w:rPr>
          <w:b/>
          <w:bCs/>
        </w:rPr>
      </w:pPr>
    </w:p>
    <w:tbl>
      <w:tblPr>
        <w:tblW w:w="8439" w:type="dxa"/>
        <w:tblInd w:w="-3" w:type="dxa"/>
        <w:tblLook w:val="04A0" w:firstRow="1" w:lastRow="0" w:firstColumn="1" w:lastColumn="0" w:noHBand="0" w:noVBand="1"/>
      </w:tblPr>
      <w:tblGrid>
        <w:gridCol w:w="739"/>
        <w:gridCol w:w="4357"/>
        <w:gridCol w:w="943"/>
        <w:gridCol w:w="614"/>
        <w:gridCol w:w="848"/>
        <w:gridCol w:w="938"/>
      </w:tblGrid>
      <w:tr w:rsidR="00554E46" w:rsidRPr="00554E46" w14:paraId="1E7CD4DC" w14:textId="77777777" w:rsidTr="00554E46">
        <w:trPr>
          <w:trHeight w:val="395"/>
        </w:trPr>
        <w:tc>
          <w:tcPr>
            <w:tcW w:w="8439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0322332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TROŠKOVNIK VETERINARSKO HIGIJENIČARSKE SLUŽBE ZA 2022. godinu</w:t>
            </w:r>
          </w:p>
        </w:tc>
      </w:tr>
      <w:tr w:rsidR="00554E46" w:rsidRPr="00554E46" w14:paraId="608778F0" w14:textId="77777777" w:rsidTr="00554E46">
        <w:trPr>
          <w:trHeight w:val="4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CF65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724E5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187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598A2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EC76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jed. cijena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A5E7B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</w:tr>
      <w:tr w:rsidR="00554E46" w:rsidRPr="00554E46" w14:paraId="320CA067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8376A6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0F8C0E4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Sakupljanje napuštenih i izgubljenih životinja</w:t>
            </w:r>
          </w:p>
        </w:tc>
      </w:tr>
      <w:tr w:rsidR="00554E46" w:rsidRPr="00554E46" w14:paraId="348A25A7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2646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2030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C08C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A7CB7" w14:textId="7112F7D8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F1C9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8E23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7E0D60C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345D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A4E1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1FF0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08395" w14:textId="7FBB0870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4CA2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B86D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54ABDE92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0727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F1A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hvatanje sa puškom za omamljivanje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C772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38F20" w14:textId="453FA1E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6797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DD47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78BB81B3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679F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25E1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prijevoz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04BE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CDBEB" w14:textId="35330671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DC20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86F1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82751D9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C6BABE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9ADE0A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E915C6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99302E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7E270B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0BFE4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12163E9E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77BBA1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09DD58D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Skrb o napuštenim i izgubljenim životinjama u karanteni</w:t>
            </w:r>
          </w:p>
        </w:tc>
      </w:tr>
      <w:tr w:rsidR="00554E46" w:rsidRPr="00554E46" w14:paraId="191E33F1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F64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2166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pas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2683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547BF" w14:textId="018AE9A2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E399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4091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B711387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63F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E1A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mačka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E99F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63BFA" w14:textId="49319164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7C12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A057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C9EF2BB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C0705B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4726DF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4F21AD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6FB753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7CD1FD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34B58E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76945C90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8D2D51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B458F39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Skrb o napuštenim i izgubljenim životinjama </w:t>
            </w:r>
          </w:p>
        </w:tc>
      </w:tr>
      <w:tr w:rsidR="00554E46" w:rsidRPr="00554E46" w14:paraId="7AA014A4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FFED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5C8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82EC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7E39C" w14:textId="0DA3833F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3A48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C76A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32187EB5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D81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64E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5285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95D5B" w14:textId="54EEC5A0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F5E6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54FF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519E42D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0C1BB6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33F032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368097E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940EDF5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AF598EA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AF7F25F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A0DC11E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D537EF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73BBEA5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Skrb o napuštenim i izgubljenim životinjama u stacionaru</w:t>
            </w:r>
          </w:p>
        </w:tc>
      </w:tr>
      <w:tr w:rsidR="00554E46" w:rsidRPr="00554E46" w14:paraId="7AA83A71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7B6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1B8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DF6F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7FFB5" w14:textId="67207EBD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9690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F9DD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84F261D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F75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7D6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4CC3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B18FF" w14:textId="64AAFCEA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ABF4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831E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22A3D8D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F75ED0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A1395E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C6B0075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FFD6929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7B83006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0171FC3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745DF6B4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9882F8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89417B3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Veterinarska zaštita životinja</w:t>
            </w:r>
          </w:p>
        </w:tc>
      </w:tr>
      <w:tr w:rsidR="00554E46" w:rsidRPr="00554E46" w14:paraId="0DE7606F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5EE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CE74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sat rada veterinara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1F46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8CF55" w14:textId="0EB57833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6BC2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D37E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56BCBC98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B33E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EE6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sat rada tehničara 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CCC9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0A709" w14:textId="04E7844A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4E9F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1454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2B3AF35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E55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A177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liječenje životinja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225E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sat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55029" w14:textId="62D0F22D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0F9A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7585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2FACA2E0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5C4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937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veterinarski pregled životinje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1385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B6434" w14:textId="40CAB97D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00FB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8680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5DA2D188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314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830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pružanje pomoći </w:t>
            </w:r>
            <w:proofErr w:type="spellStart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ozljeđenoj</w:t>
            </w:r>
            <w:proofErr w:type="spellEnd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životinji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C792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037BD" w14:textId="3C3AC980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7297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DE7C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35C3628A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265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EDC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sterilizacija kuje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0521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967C3" w14:textId="5E4E763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E7AE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DF2A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1275E00F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088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5.7.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CB1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kastracija psa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E6B8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0E887" w14:textId="36510C3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53EE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B4F8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732AA9F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4AE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5.8.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38D9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sterilizacija mačke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C5FA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E7C88" w14:textId="031A0CD4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C58C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6AF5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668335B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912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5.9.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FEA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kastracija 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82DC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21472" w14:textId="196AC343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746B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174B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28484D2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E27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5.10.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59E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tretiranje protiv unutarnjih nametnika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4EF3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A44A9" w14:textId="2FD19532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8D0E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2E8A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C58BDB4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359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EE3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tretiranje protiv vanjskih nametnika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F900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5054F" w14:textId="16555DF5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953F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7AB7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C96A79B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905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128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cijepljenje protiv bjesnoće 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E60C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32123" w14:textId="64023BB8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AFEC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CE19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50C7B9E1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8D20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45E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cijepljenje protiv virusnih zaraznih bolesti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BEC2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F9A71" w14:textId="44B9F921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4A7B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2AF9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D347C4D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2CE2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B406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eutanazija - pas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1820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660F8" w14:textId="1F9BCB4F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2F1C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22E19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6594C53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15CC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311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eutanazija - mačka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4D6F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7572A" w14:textId="2D97476C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797C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6D65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D9300DA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F70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5.16.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D959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eutanazija - domaća ili divlja životinja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08C7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A4796" w14:textId="36D35DB5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93DD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5BD1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5412DA36" w14:textId="77777777" w:rsidTr="00554E46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B94969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E611DA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EBC705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E2F2C3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2C0666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A24E28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2499B0F7" w14:textId="77777777" w:rsidTr="00554E46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24A37E9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44FCDDF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Označavanje napuštenih i izgubljenih  životinja</w:t>
            </w:r>
          </w:p>
        </w:tc>
      </w:tr>
      <w:tr w:rsidR="00554E46" w:rsidRPr="00554E46" w14:paraId="349AE2FB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BC1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69D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mikročipiranje</w:t>
            </w:r>
            <w:proofErr w:type="spellEnd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psa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85DF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A503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3DBE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897F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AF7C00B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2818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F5F9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označavanje mačaka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4393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3E6C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7F93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0916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516D0BD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F175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08C4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izrada dokumentacije i registracija za životinju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14CF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17D4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03B2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A14A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DA51A1D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752B17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A6FBF2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C063F7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6BCDC4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65C07F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3AA0C4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170C0550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1E7B81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18DC6AF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Sakupljanje i prijevoz domaćih životinja</w:t>
            </w:r>
          </w:p>
        </w:tc>
      </w:tr>
      <w:tr w:rsidR="00554E46" w:rsidRPr="00554E46" w14:paraId="4ED46ADD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8A7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06D6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hvatanje konj, govedo, ovaca, koza i sl.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25D3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EDB6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4B35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1339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2DAC80CD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7FA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A5B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hvatanje puškom za omamljivanje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CABE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BCD3B" w14:textId="6D3DA909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D242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FDBB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7CE009DE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0E5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FF9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veterinarski pregled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A117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D7C6B" w14:textId="718AAA8A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ADB7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1CF0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39E0F045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7910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4358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prijevoz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6506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7BA36" w14:textId="6FBD5C1A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FA34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89A3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1DDE82CD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56E5B1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5A8400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2ADA78F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B01F063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4700531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8841320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79E387C4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C4CB39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592556A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Skrb o domaćim životinjama</w:t>
            </w:r>
          </w:p>
        </w:tc>
      </w:tr>
      <w:tr w:rsidR="00554E46" w:rsidRPr="00554E46" w14:paraId="23D488BE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564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AC6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smještaj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35BA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11CDE" w14:textId="4E8347E8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D57B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C383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1B61BBF4" w14:textId="77777777" w:rsidTr="00554E46">
        <w:trPr>
          <w:trHeight w:val="298"/>
        </w:trPr>
        <w:tc>
          <w:tcPr>
            <w:tcW w:w="8439" w:type="dxa"/>
            <w:gridSpan w:val="6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B8EABCE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E3C5E7F" w14:textId="77777777" w:rsidTr="00554E46">
        <w:trPr>
          <w:trHeight w:val="4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4960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F9128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AEF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4B78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kol.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B898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jed. cijena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0A2A5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Ukupno</w:t>
            </w:r>
          </w:p>
        </w:tc>
      </w:tr>
      <w:tr w:rsidR="00554E46" w:rsidRPr="00554E46" w14:paraId="4E27B737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D01FDB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06F0536" w14:textId="1752504C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Naknada za rad Skloništa za životinje </w:t>
            </w:r>
            <w:r w:rsidR="007E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pripravnost</w:t>
            </w:r>
          </w:p>
        </w:tc>
      </w:tr>
      <w:tr w:rsidR="00554E46" w:rsidRPr="00554E46" w14:paraId="0485E98B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A79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5902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pripravnost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7717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8F1DF" w14:textId="4BDF335F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3B35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47E8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D5126A2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05D225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FFAF07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8E8F4E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C0827A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FE6BE9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22A56C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4D8B6D4" w14:textId="77777777" w:rsidTr="00554E46">
        <w:trPr>
          <w:trHeight w:val="29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D43C9BF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C9FADBB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Sakupljanje i zbrinjavanje lešina i ostalih nusproizvoda životinjskog podrijetla</w:t>
            </w:r>
          </w:p>
        </w:tc>
      </w:tr>
      <w:tr w:rsidR="00554E46" w:rsidRPr="00554E46" w14:paraId="086B498B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98F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0D2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male životinje (pas, mačka, ovca, ptica, jež i sl.)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5623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4F2C1" w14:textId="4CC2B374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1A0D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34F7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B9A2D84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026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6475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velike životinje ( konj, govedo... 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C5B1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06304" w14:textId="646B513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3777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B7A2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3B3C19C6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0AD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13.3.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33D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morske životinje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5B9B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32ED8" w14:textId="0417904A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9149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7FC7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72C58BC7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5868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72C2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lešina divljači (srna, lisica, vepar, medvjed....)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5D41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592B3" w14:textId="17070A2D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9C6E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058A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5EA16A2B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496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CD4D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uklanjanje nusproizvoda s javne površine ( </w:t>
            </w:r>
            <w:proofErr w:type="spellStart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kosti,koža</w:t>
            </w:r>
            <w:proofErr w:type="spellEnd"/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…)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E804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B9F39" w14:textId="041E2908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8248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EFCB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FA1A863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D93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453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prijevoz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0ED6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17E9D" w14:textId="1418D2BA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304D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E2BC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2170B037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5C1E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13.7.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D3A0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sakupljanje, prerada i spaljivanje lešina i nusproizvoda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8CAD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B0DFF" w14:textId="1758F39A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4D2B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3AF1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3DF01276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B2503E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6145BA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60E389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A9DE7E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6D643B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4F173B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ED7A758" w14:textId="77777777" w:rsidTr="00554E46">
        <w:trPr>
          <w:trHeight w:val="28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010572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83AB251" w14:textId="77777777" w:rsidR="00554E46" w:rsidRPr="00554E46" w:rsidRDefault="00554E46" w:rsidP="00554E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 izvan radnog vremena</w:t>
            </w:r>
          </w:p>
        </w:tc>
      </w:tr>
      <w:tr w:rsidR="00554E46" w:rsidRPr="00554E46" w14:paraId="63D87CE5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8D4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14.4.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67F2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 izvan radnog vremena od 15-21 sata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8F02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12795" w14:textId="168A7863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87A29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35AA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0A5ED39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C560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14.5.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E0A0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rad izvan radnog vremena od 21-07 sata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3E8E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A59B5" w14:textId="4A86201B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0374A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5F71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3F45653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8DC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14.6.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EF977" w14:textId="02B190F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 </w:t>
            </w:r>
            <w:r w:rsidR="007E0F6E"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nedjeljom</w:t>
            </w: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praznikom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53E1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B0B56" w14:textId="593939DE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EB124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E962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243EC544" w14:textId="77777777" w:rsidTr="00554E46">
        <w:trPr>
          <w:trHeight w:val="19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926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14.7.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D7AF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4E46">
              <w:rPr>
                <w:rFonts w:ascii="Calibri" w:hAnsi="Calibri" w:cs="Calibri"/>
                <w:color w:val="000000"/>
                <w:sz w:val="20"/>
                <w:szCs w:val="20"/>
              </w:rPr>
              <w:t>hitne intervencije kao posljedica incidentnih situacija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3581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7DFBE" w14:textId="036DD391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E0F6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F775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2B74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3BB8417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7227AD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0CF3D9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BBEB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11CCF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AFF93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39A6F0D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BC7507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86653C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8A8A06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81E88BA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6702455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72EA5C6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4C77035C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6A3229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B71A3D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1A6309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FA1E185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055AA06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16861A6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7002168F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CC8B16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A4B3D4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 navedenim cijenama nije uračunat PDV.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37A736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BA93EF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6E20ED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960C21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50376FB6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1B286CF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8E9849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Lijekovi i dodatne dijagnostičke pretrage pri liječenju životinja se posebno zaračunavaju ovisno o stvarno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18F8F0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B6F168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FBFECB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0EA1BC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9C1C750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9C5869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9C910C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utrošenim količinama 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1960F98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4E0F783" w14:textId="77777777" w:rsidR="00554E46" w:rsidRPr="00554E46" w:rsidRDefault="00554E46" w:rsidP="00554E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5842666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64B3B6DE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6A07FAA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F27305B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D76F78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80332D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DC317EF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07A08E4" w14:textId="77777777" w:rsidR="00554E46" w:rsidRPr="00554E46" w:rsidRDefault="00554E46" w:rsidP="00554E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1A653A34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D7B4AA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DEBAC1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5364D9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F4A91A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AC1EB82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2C74DD9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3D50A71D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876A2A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A4A984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U ____________, _________ 2022. godine.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AC03A0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B7DEEE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943437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480693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2A075C46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5A27D85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45A3E636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BC38693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70E90E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4D94C5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F52E42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278521A8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76BB494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9FB991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42CBCA1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34D4C07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76A4C5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4003885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4E46" w:rsidRPr="00554E46" w14:paraId="0601AB27" w14:textId="77777777" w:rsidTr="00554E46">
        <w:trPr>
          <w:trHeight w:val="191"/>
        </w:trPr>
        <w:tc>
          <w:tcPr>
            <w:tcW w:w="739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3968ED9E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09709A19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Ponuditelj: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FD46070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1847ABC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265542A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45AAF3D" w14:textId="77777777" w:rsidR="00554E46" w:rsidRPr="00554E46" w:rsidRDefault="00554E46" w:rsidP="00554E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4E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169820" w14:textId="73EA3DAE" w:rsidR="00C87A41" w:rsidRDefault="00C87A41"/>
    <w:p w14:paraId="7C4D43E7" w14:textId="3B32F353" w:rsidR="00F44DDD" w:rsidRDefault="00F44DDD"/>
    <w:p w14:paraId="2CAD7B1D" w14:textId="1658D7B6" w:rsidR="00F44DDD" w:rsidRDefault="00F44DDD"/>
    <w:p w14:paraId="6958223A" w14:textId="2E940D9B" w:rsidR="00F44DDD" w:rsidRPr="00F44DDD" w:rsidRDefault="00F44DDD">
      <w:pPr>
        <w:rPr>
          <w:rFonts w:asciiTheme="minorHAnsi" w:hAnsiTheme="minorHAnsi" w:cstheme="minorHAnsi"/>
        </w:rPr>
      </w:pPr>
      <w:r w:rsidRPr="00F44DDD">
        <w:rPr>
          <w:rFonts w:asciiTheme="minorHAnsi" w:hAnsiTheme="minorHAnsi" w:cstheme="minorHAnsi"/>
        </w:rPr>
        <w:t>Potpis i pečat ponuditelja</w:t>
      </w:r>
    </w:p>
    <w:sectPr w:rsidR="00F44DDD" w:rsidRPr="00F4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71"/>
    <w:rsid w:val="003261DD"/>
    <w:rsid w:val="004216D6"/>
    <w:rsid w:val="00554E46"/>
    <w:rsid w:val="007E0F6E"/>
    <w:rsid w:val="00B33467"/>
    <w:rsid w:val="00C87A41"/>
    <w:rsid w:val="00DE09D6"/>
    <w:rsid w:val="00F44DDD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A88F"/>
  <w15:chartTrackingRefBased/>
  <w15:docId w15:val="{6922BD88-5471-47B3-85D1-F2C6A66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FE3671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ezproreda">
    <w:name w:val="No Spacing"/>
    <w:qFormat/>
    <w:rsid w:val="00FE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E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B993-C932-49F1-A114-E2429F13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5</cp:revision>
  <cp:lastPrinted>2022-02-01T14:47:00Z</cp:lastPrinted>
  <dcterms:created xsi:type="dcterms:W3CDTF">2022-01-31T13:39:00Z</dcterms:created>
  <dcterms:modified xsi:type="dcterms:W3CDTF">2022-02-01T14:54:00Z</dcterms:modified>
</cp:coreProperties>
</file>